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687B" w14:textId="38D3975F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  <w:bookmarkStart w:id="0" w:name="_Hlk95477704"/>
    </w:p>
    <w:p w14:paraId="5A20CC44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p w14:paraId="0D35CA37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p w14:paraId="573CB3ED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p w14:paraId="089ED77D" w14:textId="7F8FD73D" w:rsidR="00A36E3B" w:rsidRDefault="0066395A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  <w:r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>Regulamin</w:t>
      </w:r>
      <w:r w:rsidR="004F76DF"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 xml:space="preserve"> przyznawania </w:t>
      </w:r>
      <w:r w:rsidR="000E35C9"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 xml:space="preserve">środków z Krajowego Funduszu Szkoleniowego </w:t>
      </w:r>
    </w:p>
    <w:p w14:paraId="02D1069C" w14:textId="4ECF7A97" w:rsidR="003E7908" w:rsidRPr="00A36E3B" w:rsidRDefault="000E35C9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  <w:r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 xml:space="preserve">przez </w:t>
      </w:r>
    </w:p>
    <w:p w14:paraId="62BD091B" w14:textId="7ABCE5ED" w:rsidR="000E35C9" w:rsidRPr="00A36E3B" w:rsidRDefault="00F75CE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  <w:r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 xml:space="preserve">Miejski </w:t>
      </w:r>
      <w:r w:rsidR="000E35C9"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 xml:space="preserve">Urząd Pracy w </w:t>
      </w:r>
      <w:r w:rsidR="00994748"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>Olsztynie</w:t>
      </w:r>
      <w:bookmarkEnd w:id="0"/>
      <w:r w:rsidR="0066395A" w:rsidRPr="00A36E3B">
        <w:rPr>
          <w:rFonts w:ascii="Arial" w:hAnsi="Arial" w:cs="Arial"/>
          <w:b/>
          <w:color w:val="0D0D0D" w:themeColor="text1" w:themeTint="F2"/>
          <w:sz w:val="36"/>
          <w:szCs w:val="36"/>
        </w:rPr>
        <w:t>.</w:t>
      </w:r>
    </w:p>
    <w:p w14:paraId="67539002" w14:textId="77777777" w:rsidR="00A36E3B" w:rsidRP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p w14:paraId="2802E19D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4222844E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7A6688C5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0BC26D15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62D5EB3B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084B7840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05C8D7B8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2C3447DA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017BEA14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7DCC0BEC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4564A1BF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07EA7603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3D2C5B90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3EFF31EF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22F656C9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4FB34A74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1C5C3512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1BD7300D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26165836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1817CC50" w14:textId="77777777" w:rsidR="00A36E3B" w:rsidRDefault="00A36E3B" w:rsidP="003E7908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341E141C" w14:textId="366D1FD6" w:rsidR="004E2425" w:rsidRPr="004E2425" w:rsidRDefault="004E2425" w:rsidP="004E2425">
      <w:pPr>
        <w:spacing w:after="0" w:line="360" w:lineRule="auto"/>
        <w:jc w:val="both"/>
        <w:rPr>
          <w:rFonts w:ascii="Arial" w:hAnsi="Arial" w:cs="Arial"/>
          <w:b/>
          <w:color w:val="0D0D0D" w:themeColor="text1" w:themeTint="F2"/>
        </w:rPr>
      </w:pPr>
      <w:r w:rsidRPr="004E2425">
        <w:rPr>
          <w:rFonts w:ascii="Arial" w:hAnsi="Arial" w:cs="Arial"/>
          <w:b/>
          <w:color w:val="0D0D0D" w:themeColor="text1" w:themeTint="F2"/>
        </w:rPr>
        <w:lastRenderedPageBreak/>
        <w:t>Podstawa prawna</w:t>
      </w:r>
      <w:r>
        <w:rPr>
          <w:rFonts w:ascii="Arial" w:hAnsi="Arial" w:cs="Arial"/>
          <w:b/>
          <w:color w:val="0D0D0D" w:themeColor="text1" w:themeTint="F2"/>
        </w:rPr>
        <w:t>:</w:t>
      </w:r>
    </w:p>
    <w:p w14:paraId="00F65470" w14:textId="77777777" w:rsidR="004E2425" w:rsidRPr="003E7908" w:rsidRDefault="004E2425" w:rsidP="004E2425">
      <w:pPr>
        <w:pStyle w:val="Akapitzlist"/>
        <w:spacing w:after="0" w:line="360" w:lineRule="auto"/>
        <w:ind w:left="3258" w:firstLine="282"/>
        <w:jc w:val="both"/>
        <w:rPr>
          <w:rFonts w:ascii="Arial" w:hAnsi="Arial" w:cs="Arial"/>
          <w:b/>
          <w:color w:val="0D0D0D" w:themeColor="text1" w:themeTint="F2"/>
        </w:rPr>
      </w:pPr>
    </w:p>
    <w:p w14:paraId="0511ED23" w14:textId="77777777" w:rsidR="004E2425" w:rsidRPr="003E7908" w:rsidRDefault="004E2425" w:rsidP="004E24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Ustawa z dnia 20 marca 2025 r. o rynku pracy i służbach zatrudnienia (Dz.U. z 2025 r. poz. 620),</w:t>
      </w:r>
    </w:p>
    <w:p w14:paraId="7D19D0FF" w14:textId="3E0C011E" w:rsidR="0030545B" w:rsidRDefault="0030545B" w:rsidP="004E24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Rozporządzenie Ministra Rodziny, Pracy i Polityki Społecznej z dnia 25 listopada 2025 roku </w:t>
      </w:r>
      <w:r w:rsidR="006A1AD4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w sprawie Krajowego Funduszu Szkoleniowego (Dz.U. z 2025r. poz. 1641), </w:t>
      </w:r>
    </w:p>
    <w:p w14:paraId="228EAB1F" w14:textId="0C8C4AAF" w:rsidR="004E2425" w:rsidRPr="003E7908" w:rsidRDefault="004E2425" w:rsidP="004E24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Rozporządzenie Komisji (UE) 2023/2831 z dnia 13 grudnia 2023 r. w sprawie stosowania art. 107 i 108 Traktatu o funkcjonowaniu Unii Europejskiej do pomocy de minimis (Dz. U. UE. L. z 2023 r. Nr 295, str. 2831),</w:t>
      </w:r>
    </w:p>
    <w:p w14:paraId="5E922E20" w14:textId="289F4363" w:rsidR="00C37B18" w:rsidRPr="00C37B18" w:rsidRDefault="00C37B18" w:rsidP="00715D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bookmarkStart w:id="1" w:name="_Hlk94178137"/>
      <w:r w:rsidRPr="00C37B18">
        <w:rPr>
          <w:rFonts w:ascii="Arial" w:hAnsi="Arial" w:cs="Arial"/>
          <w:color w:val="0D0D0D" w:themeColor="text1" w:themeTint="F2"/>
        </w:rPr>
        <w:t>Rozporządzenie Komisji (UE) nr 2024/3118 z dnia 10 grudnia 2024r. zmieniające rozporządzenie (UE) NR 1408/2013 w sprawie stosowania art. 107 i 108 Traktatu o funkcjonowaniu Unii Europejskiej do pomocy de minim</w:t>
      </w:r>
      <w:r w:rsidR="00AD712C" w:rsidRPr="003F70C3">
        <w:rPr>
          <w:rFonts w:ascii="Arial" w:hAnsi="Arial" w:cs="Arial"/>
          <w:color w:val="0D0D0D" w:themeColor="text1" w:themeTint="F2"/>
        </w:rPr>
        <w:t>i</w:t>
      </w:r>
      <w:r w:rsidRPr="00C37B18">
        <w:rPr>
          <w:rFonts w:ascii="Arial" w:hAnsi="Arial" w:cs="Arial"/>
          <w:color w:val="0D0D0D" w:themeColor="text1" w:themeTint="F2"/>
        </w:rPr>
        <w:t>s w sektorze rolnym;</w:t>
      </w:r>
    </w:p>
    <w:p w14:paraId="111534E3" w14:textId="29718267" w:rsidR="004E2425" w:rsidRPr="003E7908" w:rsidRDefault="004E2425" w:rsidP="004E24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Rozporządzenie Komisji (UE) Nr 717/2014 z dnia 27 czerwca 2014 r. w sprawie stosowania art. 107 i 108 Traktatu o funkcjonowaniu Unii Europejskiej do pomocy de minimis w sektorze rybołówstwa i akwakultury</w:t>
      </w:r>
      <w:bookmarkEnd w:id="1"/>
      <w:r w:rsidR="00C37B18">
        <w:rPr>
          <w:rFonts w:ascii="Arial" w:hAnsi="Arial" w:cs="Arial"/>
          <w:color w:val="0D0D0D" w:themeColor="text1" w:themeTint="F2"/>
        </w:rPr>
        <w:t>;</w:t>
      </w:r>
    </w:p>
    <w:p w14:paraId="759AAFF2" w14:textId="1295C7C9" w:rsidR="004E2425" w:rsidRDefault="004E2425" w:rsidP="004E24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Ustawa z dnia 30 kwietnia 2004 r. o postępowaniu w sprawach dotyczących pomocy publicznej</w:t>
      </w:r>
      <w:r w:rsidR="00C37B18">
        <w:rPr>
          <w:rFonts w:ascii="Arial" w:hAnsi="Arial" w:cs="Arial"/>
          <w:color w:val="0D0D0D" w:themeColor="text1" w:themeTint="F2"/>
        </w:rPr>
        <w:t>;</w:t>
      </w:r>
    </w:p>
    <w:p w14:paraId="0993D95D" w14:textId="77777777" w:rsidR="00C37B18" w:rsidRPr="00C37B18" w:rsidRDefault="00C37B18" w:rsidP="00C37B1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C37B18">
        <w:rPr>
          <w:rFonts w:ascii="Arial" w:hAnsi="Arial" w:cs="Arial"/>
          <w:color w:val="0D0D0D" w:themeColor="text1" w:themeTint="F2"/>
        </w:rPr>
        <w:t>Kodeks cywilny oraz Kodeks postępowania cywilnego;</w:t>
      </w:r>
    </w:p>
    <w:p w14:paraId="08067F28" w14:textId="13D9022F" w:rsidR="00C37B18" w:rsidRPr="00C37B18" w:rsidRDefault="00A76CD0" w:rsidP="00C37B1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U</w:t>
      </w:r>
      <w:r w:rsidR="00C37B18" w:rsidRPr="00C37B18">
        <w:rPr>
          <w:rFonts w:ascii="Arial" w:hAnsi="Arial" w:cs="Arial"/>
          <w:color w:val="0D0D0D" w:themeColor="text1" w:themeTint="F2"/>
        </w:rPr>
        <w:t xml:space="preserve">stawa z dnia 15 lipca 2011 r. o kontroli w administracji rządowej – przepisy rozdziałów </w:t>
      </w:r>
    </w:p>
    <w:p w14:paraId="7C48E81C" w14:textId="77777777" w:rsidR="00C37B18" w:rsidRPr="00C37B18" w:rsidRDefault="00C37B18" w:rsidP="00C37B18">
      <w:pPr>
        <w:pStyle w:val="Akapitzlist"/>
        <w:spacing w:after="0" w:line="360" w:lineRule="auto"/>
        <w:ind w:left="425"/>
        <w:jc w:val="both"/>
        <w:rPr>
          <w:rFonts w:ascii="Arial" w:hAnsi="Arial" w:cs="Arial"/>
          <w:color w:val="0D0D0D" w:themeColor="text1" w:themeTint="F2"/>
        </w:rPr>
      </w:pPr>
      <w:r w:rsidRPr="00C37B18">
        <w:rPr>
          <w:rFonts w:ascii="Arial" w:hAnsi="Arial" w:cs="Arial"/>
          <w:color w:val="0D0D0D" w:themeColor="text1" w:themeTint="F2"/>
        </w:rPr>
        <w:t>1 i 2, z wyjątkiem art. 48, oraz rozdziałów 3 i 4.</w:t>
      </w:r>
    </w:p>
    <w:p w14:paraId="7B3B8D56" w14:textId="77777777" w:rsidR="00C37B18" w:rsidRPr="003E7908" w:rsidRDefault="00C37B18" w:rsidP="00C37B18">
      <w:pPr>
        <w:pStyle w:val="Akapitzlist"/>
        <w:spacing w:after="0" w:line="360" w:lineRule="auto"/>
        <w:ind w:left="425"/>
        <w:jc w:val="both"/>
        <w:rPr>
          <w:rFonts w:ascii="Arial" w:hAnsi="Arial" w:cs="Arial"/>
          <w:color w:val="0D0D0D" w:themeColor="text1" w:themeTint="F2"/>
        </w:rPr>
      </w:pPr>
    </w:p>
    <w:p w14:paraId="34CAEE38" w14:textId="6C82525C" w:rsidR="00643328" w:rsidRPr="003E7908" w:rsidRDefault="00643328" w:rsidP="003E7908">
      <w:pPr>
        <w:pStyle w:val="Akapitzlist"/>
        <w:suppressAutoHyphens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§ </w:t>
      </w:r>
      <w:r w:rsidR="00116AA6" w:rsidRPr="003E7908">
        <w:rPr>
          <w:rFonts w:ascii="Arial" w:hAnsi="Arial" w:cs="Arial"/>
          <w:b/>
          <w:color w:val="0D0D0D" w:themeColor="text1" w:themeTint="F2"/>
        </w:rPr>
        <w:t>1</w:t>
      </w:r>
    </w:p>
    <w:p w14:paraId="6821A605" w14:textId="77777777" w:rsidR="00643328" w:rsidRDefault="00643328" w:rsidP="003E7908">
      <w:pPr>
        <w:suppressAutoHyphens/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Słownik</w:t>
      </w:r>
      <w:r w:rsidR="009C21C9" w:rsidRPr="003E7908">
        <w:rPr>
          <w:rFonts w:ascii="Arial" w:hAnsi="Arial" w:cs="Arial"/>
          <w:b/>
          <w:color w:val="0D0D0D" w:themeColor="text1" w:themeTint="F2"/>
        </w:rPr>
        <w:t xml:space="preserve"> pojęć</w:t>
      </w:r>
    </w:p>
    <w:p w14:paraId="6C206A54" w14:textId="77777777" w:rsidR="00DD252E" w:rsidRPr="003E7908" w:rsidRDefault="00DD252E" w:rsidP="003E7908">
      <w:pPr>
        <w:suppressAutoHyphens/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6DEAF930" w14:textId="77777777" w:rsidR="00643328" w:rsidRPr="003E7908" w:rsidRDefault="00643328" w:rsidP="003E7908">
      <w:pPr>
        <w:suppressAutoHyphens/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Ilekroć w niniejszych zasadach mowa jest o:</w:t>
      </w:r>
    </w:p>
    <w:p w14:paraId="6A668B70" w14:textId="0A64B8FB" w:rsidR="00643328" w:rsidRPr="003E7908" w:rsidRDefault="00643328" w:rsidP="003E79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3E7908">
        <w:rPr>
          <w:rFonts w:ascii="Arial" w:hAnsi="Arial" w:cs="Arial"/>
          <w:b/>
          <w:color w:val="0D0D0D" w:themeColor="text1" w:themeTint="F2"/>
        </w:rPr>
        <w:t>Ustawie</w:t>
      </w:r>
      <w:r w:rsidR="00A357AC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Pr="003E7908">
        <w:rPr>
          <w:rFonts w:ascii="Arial" w:hAnsi="Arial" w:cs="Arial"/>
          <w:color w:val="0D0D0D" w:themeColor="text1" w:themeTint="F2"/>
        </w:rPr>
        <w:t xml:space="preserve">- należy rozumieć ustawę </w:t>
      </w:r>
      <w:r w:rsidR="00325207" w:rsidRPr="003E7908">
        <w:rPr>
          <w:rFonts w:ascii="Arial" w:hAnsi="Arial" w:cs="Arial"/>
          <w:color w:val="000000" w:themeColor="text1"/>
        </w:rPr>
        <w:t>z dnia 20 marca 2025 r. o rynku pracy i służbach zatrudnienia</w:t>
      </w:r>
      <w:r w:rsidR="00C37B18">
        <w:rPr>
          <w:rFonts w:ascii="Arial" w:hAnsi="Arial" w:cs="Arial"/>
          <w:color w:val="000000" w:themeColor="text1"/>
        </w:rPr>
        <w:t>;</w:t>
      </w:r>
    </w:p>
    <w:p w14:paraId="7B004231" w14:textId="4361943C" w:rsidR="00643328" w:rsidRPr="003E7908" w:rsidRDefault="00643328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Urzędzie</w:t>
      </w:r>
      <w:r w:rsidR="00A357AC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Pr="003E7908">
        <w:rPr>
          <w:rFonts w:ascii="Arial" w:hAnsi="Arial" w:cs="Arial"/>
          <w:color w:val="0D0D0D" w:themeColor="text1" w:themeTint="F2"/>
        </w:rPr>
        <w:t xml:space="preserve">- oznacza to </w:t>
      </w:r>
      <w:r w:rsidR="00325207" w:rsidRPr="003E7908">
        <w:rPr>
          <w:rFonts w:ascii="Arial" w:hAnsi="Arial" w:cs="Arial"/>
          <w:color w:val="0D0D0D" w:themeColor="text1" w:themeTint="F2"/>
        </w:rPr>
        <w:t>Miejski</w:t>
      </w:r>
      <w:r w:rsidR="00D15CCA" w:rsidRPr="003E7908">
        <w:rPr>
          <w:rFonts w:ascii="Arial" w:hAnsi="Arial" w:cs="Arial"/>
          <w:color w:val="0D0D0D" w:themeColor="text1" w:themeTint="F2"/>
        </w:rPr>
        <w:t xml:space="preserve"> Urząd Pracy w </w:t>
      </w:r>
      <w:r w:rsidR="00325207" w:rsidRPr="003E7908">
        <w:rPr>
          <w:rFonts w:ascii="Arial" w:hAnsi="Arial" w:cs="Arial"/>
          <w:color w:val="0D0D0D" w:themeColor="text1" w:themeTint="F2"/>
        </w:rPr>
        <w:t>Olsztynie</w:t>
      </w:r>
      <w:r w:rsidR="00E4024C">
        <w:rPr>
          <w:rFonts w:ascii="Arial" w:hAnsi="Arial" w:cs="Arial"/>
          <w:color w:val="0D0D0D" w:themeColor="text1" w:themeTint="F2"/>
        </w:rPr>
        <w:t xml:space="preserve"> (MUP)</w:t>
      </w:r>
      <w:r w:rsidR="00C37B18">
        <w:rPr>
          <w:rFonts w:ascii="Arial" w:hAnsi="Arial" w:cs="Arial"/>
          <w:color w:val="0D0D0D" w:themeColor="text1" w:themeTint="F2"/>
        </w:rPr>
        <w:t>;</w:t>
      </w:r>
    </w:p>
    <w:p w14:paraId="53F85154" w14:textId="79B7BA3A" w:rsidR="00643328" w:rsidRPr="003E7908" w:rsidRDefault="00A36E3B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C37B18">
        <w:rPr>
          <w:rFonts w:ascii="Arial" w:hAnsi="Arial" w:cs="Arial"/>
          <w:b/>
        </w:rPr>
        <w:t>Prezydencie</w:t>
      </w:r>
      <w:r w:rsidR="00A357AC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="00643328" w:rsidRPr="003E7908">
        <w:rPr>
          <w:rFonts w:ascii="Arial" w:hAnsi="Arial" w:cs="Arial"/>
          <w:color w:val="0D0D0D" w:themeColor="text1" w:themeTint="F2"/>
        </w:rPr>
        <w:t xml:space="preserve">- oznacza to działającego w jego imieniu i z jego upoważnienia Dyrektora </w:t>
      </w:r>
      <w:r w:rsidR="00994748" w:rsidRPr="003E7908">
        <w:rPr>
          <w:rFonts w:ascii="Arial" w:hAnsi="Arial" w:cs="Arial"/>
          <w:color w:val="0D0D0D" w:themeColor="text1" w:themeTint="F2"/>
        </w:rPr>
        <w:t>Miejskiego</w:t>
      </w:r>
      <w:r w:rsidR="00D15CCA" w:rsidRPr="003E7908">
        <w:rPr>
          <w:rFonts w:ascii="Arial" w:hAnsi="Arial" w:cs="Arial"/>
          <w:color w:val="0D0D0D" w:themeColor="text1" w:themeTint="F2"/>
        </w:rPr>
        <w:t xml:space="preserve"> Urzędu Pracy w </w:t>
      </w:r>
      <w:r w:rsidR="00325207" w:rsidRPr="003E7908">
        <w:rPr>
          <w:rFonts w:ascii="Arial" w:hAnsi="Arial" w:cs="Arial"/>
          <w:color w:val="0D0D0D" w:themeColor="text1" w:themeTint="F2"/>
        </w:rPr>
        <w:t>Olsztynie</w:t>
      </w:r>
      <w:r w:rsidR="00C37B18">
        <w:rPr>
          <w:rFonts w:ascii="Arial" w:hAnsi="Arial" w:cs="Arial"/>
          <w:color w:val="0D0D0D" w:themeColor="text1" w:themeTint="F2"/>
        </w:rPr>
        <w:t>;</w:t>
      </w:r>
    </w:p>
    <w:p w14:paraId="7854E359" w14:textId="791C37E4" w:rsidR="003F331B" w:rsidRPr="003E7908" w:rsidRDefault="00BF3B64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08">
        <w:rPr>
          <w:rFonts w:ascii="Arial" w:hAnsi="Arial" w:cs="Arial"/>
          <w:b/>
          <w:color w:val="000000" w:themeColor="text1"/>
        </w:rPr>
        <w:t xml:space="preserve">Krajowym Funduszu Szkoleniowym </w:t>
      </w:r>
      <w:r w:rsidR="00C37B18">
        <w:rPr>
          <w:rFonts w:ascii="Arial" w:hAnsi="Arial" w:cs="Arial"/>
          <w:b/>
          <w:color w:val="000000" w:themeColor="text1"/>
        </w:rPr>
        <w:t>(</w:t>
      </w:r>
      <w:r w:rsidRPr="003E7908">
        <w:rPr>
          <w:rFonts w:ascii="Arial" w:hAnsi="Arial" w:cs="Arial"/>
          <w:b/>
          <w:color w:val="000000" w:themeColor="text1"/>
        </w:rPr>
        <w:t>KFS)</w:t>
      </w:r>
      <w:r w:rsidR="00A357AC" w:rsidRPr="003E7908">
        <w:rPr>
          <w:rFonts w:ascii="Arial" w:hAnsi="Arial" w:cs="Arial"/>
          <w:b/>
          <w:color w:val="000000" w:themeColor="text1"/>
        </w:rPr>
        <w:t xml:space="preserve"> </w:t>
      </w:r>
      <w:r w:rsidRPr="003E7908">
        <w:rPr>
          <w:rFonts w:ascii="Arial" w:hAnsi="Arial" w:cs="Arial"/>
          <w:color w:val="000000" w:themeColor="text1"/>
        </w:rPr>
        <w:t xml:space="preserve">- oznacza to środki z Funduszu Pracy przeznaczone na </w:t>
      </w:r>
      <w:r w:rsidR="00325207" w:rsidRPr="003E7908">
        <w:rPr>
          <w:rFonts w:ascii="Arial" w:hAnsi="Arial" w:cs="Arial"/>
          <w:color w:val="000000" w:themeColor="text1"/>
        </w:rPr>
        <w:t xml:space="preserve">wspomaganie podmiotów inwestujących w kształcenie ustawiczne </w:t>
      </w:r>
      <w:r w:rsidR="00325207" w:rsidRPr="003E7908">
        <w:rPr>
          <w:rFonts w:ascii="Arial" w:hAnsi="Arial" w:cs="Arial"/>
        </w:rPr>
        <w:t>osób pracujących</w:t>
      </w:r>
      <w:r w:rsidR="00C37B18">
        <w:rPr>
          <w:rFonts w:ascii="Arial" w:hAnsi="Arial" w:cs="Arial"/>
        </w:rPr>
        <w:t>;</w:t>
      </w:r>
    </w:p>
    <w:p w14:paraId="6BA2B362" w14:textId="5CD28223" w:rsidR="00643328" w:rsidRPr="003E7908" w:rsidRDefault="00643328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08">
        <w:rPr>
          <w:rFonts w:ascii="Arial" w:hAnsi="Arial" w:cs="Arial"/>
          <w:b/>
        </w:rPr>
        <w:t>Pracodawcy</w:t>
      </w:r>
      <w:r w:rsidR="00A357AC" w:rsidRPr="003E7908">
        <w:rPr>
          <w:rFonts w:ascii="Arial" w:hAnsi="Arial" w:cs="Arial"/>
          <w:b/>
        </w:rPr>
        <w:t xml:space="preserve"> </w:t>
      </w:r>
      <w:r w:rsidR="00975C67" w:rsidRPr="003E7908">
        <w:rPr>
          <w:rFonts w:ascii="Arial" w:hAnsi="Arial" w:cs="Arial"/>
          <w:bCs/>
        </w:rPr>
        <w:t>-</w:t>
      </w:r>
      <w:r w:rsidR="00975C67" w:rsidRPr="003E7908">
        <w:rPr>
          <w:rFonts w:ascii="Arial" w:hAnsi="Arial" w:cs="Arial"/>
          <w:b/>
        </w:rPr>
        <w:t xml:space="preserve"> </w:t>
      </w:r>
      <w:r w:rsidR="00975C67" w:rsidRPr="003E7908">
        <w:rPr>
          <w:rFonts w:ascii="Arial" w:hAnsi="Arial" w:cs="Arial"/>
        </w:rPr>
        <w:t xml:space="preserve">oznacza to jednostkę organizacyjną, chociażby nie posiadała osobowości prawnej, a także osobę fizyczną, jeżeli zatrudniają one co najmniej jednego pracownika; </w:t>
      </w:r>
    </w:p>
    <w:p w14:paraId="3AA4766A" w14:textId="72A5F65A" w:rsidR="009047A2" w:rsidRPr="003E7908" w:rsidRDefault="005B7B20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08">
        <w:rPr>
          <w:rFonts w:ascii="Arial" w:hAnsi="Arial" w:cs="Arial"/>
          <w:b/>
        </w:rPr>
        <w:t>Pracownik</w:t>
      </w:r>
      <w:r w:rsidR="00C62DF2" w:rsidRPr="003E7908">
        <w:rPr>
          <w:rFonts w:ascii="Arial" w:hAnsi="Arial" w:cs="Arial"/>
          <w:b/>
        </w:rPr>
        <w:t>u</w:t>
      </w:r>
      <w:r w:rsidR="00A357AC" w:rsidRPr="003E7908">
        <w:rPr>
          <w:rFonts w:ascii="Arial" w:hAnsi="Arial" w:cs="Arial"/>
          <w:b/>
        </w:rPr>
        <w:t xml:space="preserve"> </w:t>
      </w:r>
      <w:r w:rsidRPr="003E7908">
        <w:rPr>
          <w:rFonts w:ascii="Arial" w:hAnsi="Arial" w:cs="Arial"/>
        </w:rPr>
        <w:t>- ozna</w:t>
      </w:r>
      <w:r w:rsidR="004F76DF" w:rsidRPr="003E7908">
        <w:rPr>
          <w:rFonts w:ascii="Arial" w:hAnsi="Arial" w:cs="Arial"/>
        </w:rPr>
        <w:t>cza to osobę zatrudnioną przez P</w:t>
      </w:r>
      <w:r w:rsidRPr="003E7908">
        <w:rPr>
          <w:rFonts w:ascii="Arial" w:hAnsi="Arial" w:cs="Arial"/>
        </w:rPr>
        <w:t>racodawcę na podstawie umowy o</w:t>
      </w:r>
      <w:r w:rsidR="00CA6D55" w:rsidRPr="003E7908">
        <w:rPr>
          <w:rFonts w:ascii="Arial" w:hAnsi="Arial" w:cs="Arial"/>
        </w:rPr>
        <w:t> </w:t>
      </w:r>
      <w:r w:rsidRPr="003E7908">
        <w:rPr>
          <w:rFonts w:ascii="Arial" w:hAnsi="Arial" w:cs="Arial"/>
        </w:rPr>
        <w:t>pracę, powołania, wyboru, mianowania lub spółdzielczej umowy o prac</w:t>
      </w:r>
      <w:r w:rsidR="00D52143" w:rsidRPr="003E7908">
        <w:rPr>
          <w:rFonts w:ascii="Arial" w:hAnsi="Arial" w:cs="Arial"/>
        </w:rPr>
        <w:t>ę</w:t>
      </w:r>
      <w:r w:rsidR="0013157E" w:rsidRPr="003E7908">
        <w:rPr>
          <w:rFonts w:ascii="Arial" w:hAnsi="Arial" w:cs="Arial"/>
        </w:rPr>
        <w:t xml:space="preserve"> (</w:t>
      </w:r>
      <w:r w:rsidRPr="003E7908">
        <w:rPr>
          <w:rFonts w:ascii="Arial" w:hAnsi="Arial" w:cs="Arial"/>
        </w:rPr>
        <w:t>zgodnie z art. 2 ust</w:t>
      </w:r>
      <w:r w:rsidR="005C608D" w:rsidRPr="003E7908">
        <w:rPr>
          <w:rFonts w:ascii="Arial" w:hAnsi="Arial" w:cs="Arial"/>
        </w:rPr>
        <w:t>awy z</w:t>
      </w:r>
      <w:r w:rsidR="00D52143" w:rsidRPr="003E7908">
        <w:rPr>
          <w:rFonts w:ascii="Arial" w:hAnsi="Arial" w:cs="Arial"/>
        </w:rPr>
        <w:t xml:space="preserve"> dnia 2</w:t>
      </w:r>
      <w:r w:rsidR="005C608D" w:rsidRPr="003E7908">
        <w:rPr>
          <w:rFonts w:ascii="Arial" w:hAnsi="Arial" w:cs="Arial"/>
        </w:rPr>
        <w:t>6.06.1974</w:t>
      </w:r>
      <w:r w:rsidR="00AF14B4" w:rsidRPr="003E7908">
        <w:rPr>
          <w:rFonts w:ascii="Arial" w:hAnsi="Arial" w:cs="Arial"/>
        </w:rPr>
        <w:t xml:space="preserve"> </w:t>
      </w:r>
      <w:r w:rsidR="005C608D" w:rsidRPr="003E7908">
        <w:rPr>
          <w:rFonts w:ascii="Arial" w:hAnsi="Arial" w:cs="Arial"/>
        </w:rPr>
        <w:t>r. Kodeks p</w:t>
      </w:r>
      <w:r w:rsidRPr="003E7908">
        <w:rPr>
          <w:rFonts w:ascii="Arial" w:hAnsi="Arial" w:cs="Arial"/>
        </w:rPr>
        <w:t>racy</w:t>
      </w:r>
      <w:r w:rsidR="0013157E" w:rsidRPr="003E7908">
        <w:rPr>
          <w:rFonts w:ascii="Arial" w:hAnsi="Arial" w:cs="Arial"/>
        </w:rPr>
        <w:t>)</w:t>
      </w:r>
      <w:r w:rsidR="00994748" w:rsidRPr="003E7908">
        <w:rPr>
          <w:rFonts w:ascii="Arial" w:hAnsi="Arial" w:cs="Arial"/>
        </w:rPr>
        <w:t xml:space="preserve">. </w:t>
      </w:r>
      <w:r w:rsidR="00116C4B" w:rsidRPr="003E7908">
        <w:rPr>
          <w:rFonts w:ascii="Arial" w:hAnsi="Arial" w:cs="Arial"/>
          <w:b/>
        </w:rPr>
        <w:t xml:space="preserve">Pracownikiem nie jest </w:t>
      </w:r>
      <w:r w:rsidR="00116C4B" w:rsidRPr="003E7908">
        <w:rPr>
          <w:rFonts w:ascii="Arial" w:hAnsi="Arial" w:cs="Arial"/>
        </w:rPr>
        <w:t xml:space="preserve">osoba współpracująca zgodnie z </w:t>
      </w:r>
      <w:r w:rsidR="00A357AC" w:rsidRPr="003E7908">
        <w:rPr>
          <w:rFonts w:ascii="Arial" w:hAnsi="Arial" w:cs="Arial"/>
        </w:rPr>
        <w:t>definicją określoną</w:t>
      </w:r>
      <w:r w:rsidR="00116C4B" w:rsidRPr="003E7908">
        <w:rPr>
          <w:rFonts w:ascii="Arial" w:hAnsi="Arial" w:cs="Arial"/>
        </w:rPr>
        <w:t xml:space="preserve"> w art. 8 ust. 11 ustawy o syste</w:t>
      </w:r>
      <w:r w:rsidR="009E3490" w:rsidRPr="003E7908">
        <w:rPr>
          <w:rFonts w:ascii="Arial" w:hAnsi="Arial" w:cs="Arial"/>
        </w:rPr>
        <w:t>mie ubezpieczeń społecznych</w:t>
      </w:r>
      <w:r w:rsidR="0013157E" w:rsidRPr="003E7908">
        <w:rPr>
          <w:rFonts w:ascii="Arial" w:hAnsi="Arial" w:cs="Arial"/>
        </w:rPr>
        <w:t xml:space="preserve">: </w:t>
      </w:r>
      <w:r w:rsidR="009E3490" w:rsidRPr="003E7908">
        <w:rPr>
          <w:rFonts w:ascii="Arial" w:hAnsi="Arial" w:cs="Arial"/>
        </w:rPr>
        <w:t>małżonek,</w:t>
      </w:r>
      <w:r w:rsidR="00116C4B" w:rsidRPr="003E7908">
        <w:rPr>
          <w:rFonts w:ascii="Arial" w:hAnsi="Arial" w:cs="Arial"/>
        </w:rPr>
        <w:t xml:space="preserve"> dziecko własne, dziecko drugiego małżonka, dziecko przysposobione, rodzic, macocha, ojczym, jeżeli pozostają we wspólnym gospodarstwie domowym i współpracują przy prowadzeniu działalności </w:t>
      </w:r>
      <w:r w:rsidR="00116C4B" w:rsidRPr="003E7908">
        <w:rPr>
          <w:rFonts w:ascii="Arial" w:hAnsi="Arial" w:cs="Arial"/>
        </w:rPr>
        <w:lastRenderedPageBreak/>
        <w:t>gospodarczej</w:t>
      </w:r>
      <w:r w:rsidR="00BE4094" w:rsidRPr="003E7908">
        <w:rPr>
          <w:rFonts w:ascii="Arial" w:hAnsi="Arial" w:cs="Arial"/>
        </w:rPr>
        <w:t>.</w:t>
      </w:r>
      <w:r w:rsidR="0017772C" w:rsidRPr="003E7908">
        <w:rPr>
          <w:rFonts w:ascii="Arial" w:hAnsi="Arial" w:cs="Arial"/>
        </w:rPr>
        <w:t xml:space="preserve"> </w:t>
      </w:r>
      <w:r w:rsidR="00BE4094" w:rsidRPr="003E7908">
        <w:rPr>
          <w:rFonts w:ascii="Arial" w:hAnsi="Arial" w:cs="Arial"/>
          <w:b/>
        </w:rPr>
        <w:t>Pracownik</w:t>
      </w:r>
      <w:r w:rsidR="00BE4094" w:rsidRPr="003E7908">
        <w:rPr>
          <w:rFonts w:ascii="Arial" w:hAnsi="Arial" w:cs="Arial"/>
        </w:rPr>
        <w:t xml:space="preserve"> przebywający na urlopie </w:t>
      </w:r>
      <w:r w:rsidR="00AB7F4C" w:rsidRPr="003E7908">
        <w:rPr>
          <w:rFonts w:ascii="Arial" w:hAnsi="Arial" w:cs="Arial"/>
        </w:rPr>
        <w:t>macierzyńskim/</w:t>
      </w:r>
      <w:r w:rsidR="004E3DEA">
        <w:rPr>
          <w:rFonts w:ascii="Arial" w:hAnsi="Arial" w:cs="Arial"/>
        </w:rPr>
        <w:t xml:space="preserve"> </w:t>
      </w:r>
      <w:r w:rsidR="00AB7F4C" w:rsidRPr="003E7908">
        <w:rPr>
          <w:rFonts w:ascii="Arial" w:hAnsi="Arial" w:cs="Arial"/>
        </w:rPr>
        <w:t>ojcowskim/ wychowawczym/ bezpłatnym nie może korzystać z kształcenia ustawicznego finansowanego ze środków KFS</w:t>
      </w:r>
      <w:r w:rsidR="00FD0B7D">
        <w:rPr>
          <w:rFonts w:ascii="Arial" w:hAnsi="Arial" w:cs="Arial"/>
        </w:rPr>
        <w:t>;</w:t>
      </w:r>
    </w:p>
    <w:p w14:paraId="221FB38B" w14:textId="74CF75FE" w:rsidR="00E218CF" w:rsidRPr="003167D4" w:rsidRDefault="00E218CF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167D4">
        <w:rPr>
          <w:rFonts w:ascii="Arial" w:hAnsi="Arial" w:cs="Arial"/>
          <w:b/>
        </w:rPr>
        <w:t>Podmiot</w:t>
      </w:r>
      <w:r w:rsidR="003E7908" w:rsidRPr="003167D4">
        <w:rPr>
          <w:rFonts w:ascii="Arial" w:hAnsi="Arial" w:cs="Arial"/>
          <w:b/>
        </w:rPr>
        <w:t>/</w:t>
      </w:r>
      <w:r w:rsidR="001913BA">
        <w:rPr>
          <w:rFonts w:ascii="Arial" w:hAnsi="Arial" w:cs="Arial"/>
          <w:b/>
        </w:rPr>
        <w:t>Wniosk</w:t>
      </w:r>
      <w:r w:rsidR="003E7908" w:rsidRPr="003167D4">
        <w:rPr>
          <w:rFonts w:ascii="Arial" w:hAnsi="Arial" w:cs="Arial"/>
          <w:b/>
        </w:rPr>
        <w:t>odawca</w:t>
      </w:r>
      <w:r w:rsidRPr="003167D4">
        <w:rPr>
          <w:rFonts w:ascii="Arial" w:hAnsi="Arial" w:cs="Arial"/>
          <w:b/>
        </w:rPr>
        <w:t xml:space="preserve"> </w:t>
      </w:r>
      <w:r w:rsidRPr="003167D4">
        <w:rPr>
          <w:rFonts w:ascii="Arial" w:hAnsi="Arial" w:cs="Arial"/>
        </w:rPr>
        <w:t xml:space="preserve">– </w:t>
      </w:r>
      <w:r w:rsidR="001913BA">
        <w:rPr>
          <w:rFonts w:ascii="Arial" w:hAnsi="Arial" w:cs="Arial"/>
        </w:rPr>
        <w:t>wniosk</w:t>
      </w:r>
      <w:r w:rsidRPr="003167D4">
        <w:rPr>
          <w:rFonts w:ascii="Arial" w:hAnsi="Arial" w:cs="Arial"/>
        </w:rPr>
        <w:t xml:space="preserve">ujący o </w:t>
      </w:r>
      <w:r w:rsidRPr="003167D4">
        <w:rPr>
          <w:rFonts w:ascii="Arial" w:hAnsi="Arial" w:cs="Arial"/>
          <w:bCs/>
        </w:rPr>
        <w:t>udzielenie pomocy na kształcenie ustawiczne</w:t>
      </w:r>
      <w:r w:rsidRPr="003167D4">
        <w:rPr>
          <w:rFonts w:ascii="Arial" w:hAnsi="Arial" w:cs="Arial"/>
        </w:rPr>
        <w:t xml:space="preserve"> ze środków KFS</w:t>
      </w:r>
      <w:r w:rsidR="00FD0B7D">
        <w:rPr>
          <w:rFonts w:ascii="Arial" w:hAnsi="Arial" w:cs="Arial"/>
        </w:rPr>
        <w:t>;</w:t>
      </w:r>
    </w:p>
    <w:p w14:paraId="3A29A910" w14:textId="0B72C954" w:rsidR="002235DF" w:rsidRPr="003E7908" w:rsidRDefault="00497A4E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Mikro</w:t>
      </w:r>
      <w:r w:rsidR="002235DF" w:rsidRPr="003E7908">
        <w:rPr>
          <w:rFonts w:ascii="Arial" w:hAnsi="Arial" w:cs="Arial"/>
          <w:b/>
          <w:color w:val="0D0D0D" w:themeColor="text1" w:themeTint="F2"/>
        </w:rPr>
        <w:t>przedsiębiorcy</w:t>
      </w:r>
      <w:r w:rsidR="0017772C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="00854C05" w:rsidRPr="003E7908">
        <w:rPr>
          <w:rFonts w:ascii="Arial" w:hAnsi="Arial" w:cs="Arial"/>
          <w:color w:val="0D0D0D" w:themeColor="text1" w:themeTint="F2"/>
        </w:rPr>
        <w:t>-</w:t>
      </w:r>
      <w:r w:rsidR="0017772C" w:rsidRPr="003E7908">
        <w:rPr>
          <w:rFonts w:ascii="Arial" w:hAnsi="Arial" w:cs="Arial"/>
          <w:color w:val="0D0D0D" w:themeColor="text1" w:themeTint="F2"/>
        </w:rPr>
        <w:t xml:space="preserve"> </w:t>
      </w:r>
      <w:r w:rsidR="002235DF" w:rsidRPr="003E7908">
        <w:rPr>
          <w:rFonts w:ascii="Arial" w:hAnsi="Arial" w:cs="Arial"/>
          <w:color w:val="0D0D0D" w:themeColor="text1" w:themeTint="F2"/>
        </w:rPr>
        <w:t xml:space="preserve">należy </w:t>
      </w:r>
      <w:r w:rsidR="00A357AC" w:rsidRPr="003E7908">
        <w:rPr>
          <w:rFonts w:ascii="Arial" w:hAnsi="Arial" w:cs="Arial"/>
          <w:color w:val="0D0D0D" w:themeColor="text1" w:themeTint="F2"/>
        </w:rPr>
        <w:t>rozumieć przedsiębiorcę</w:t>
      </w:r>
      <w:r w:rsidR="002235DF" w:rsidRPr="003E7908">
        <w:rPr>
          <w:rFonts w:ascii="Arial" w:hAnsi="Arial" w:cs="Arial"/>
          <w:color w:val="0D0D0D" w:themeColor="text1" w:themeTint="F2"/>
        </w:rPr>
        <w:t>, który w co najmniej jednym z</w:t>
      </w:r>
      <w:r w:rsidR="00760C4C" w:rsidRPr="003E7908">
        <w:rPr>
          <w:rFonts w:ascii="Arial" w:hAnsi="Arial" w:cs="Arial"/>
          <w:color w:val="0D0D0D" w:themeColor="text1" w:themeTint="F2"/>
        </w:rPr>
        <w:t> </w:t>
      </w:r>
      <w:r w:rsidR="001937B6" w:rsidRPr="003E7908">
        <w:rPr>
          <w:rFonts w:ascii="Arial" w:hAnsi="Arial" w:cs="Arial"/>
          <w:color w:val="0D0D0D" w:themeColor="text1" w:themeTint="F2"/>
        </w:rPr>
        <w:t xml:space="preserve">dwóch ostatnich lat </w:t>
      </w:r>
      <w:r w:rsidR="00A357AC" w:rsidRPr="003E7908">
        <w:rPr>
          <w:rFonts w:ascii="Arial" w:hAnsi="Arial" w:cs="Arial"/>
          <w:color w:val="0D0D0D" w:themeColor="text1" w:themeTint="F2"/>
        </w:rPr>
        <w:t>obrotowych zatrudniał</w:t>
      </w:r>
      <w:r w:rsidR="002235DF" w:rsidRPr="003E7908">
        <w:rPr>
          <w:rFonts w:ascii="Arial" w:hAnsi="Arial" w:cs="Arial"/>
          <w:color w:val="0D0D0D" w:themeColor="text1" w:themeTint="F2"/>
        </w:rPr>
        <w:t xml:space="preserve"> średniorocznie mniej niż 10 pracowników</w:t>
      </w:r>
      <w:r w:rsidR="00C370E4" w:rsidRPr="003E7908">
        <w:rPr>
          <w:rFonts w:ascii="Arial" w:hAnsi="Arial" w:cs="Arial"/>
          <w:color w:val="0D0D0D" w:themeColor="text1" w:themeTint="F2"/>
        </w:rPr>
        <w:t xml:space="preserve"> </w:t>
      </w:r>
      <w:r w:rsidR="001937B6" w:rsidRPr="003E7908">
        <w:rPr>
          <w:rFonts w:ascii="Arial" w:hAnsi="Arial" w:cs="Arial"/>
          <w:color w:val="0D0D0D" w:themeColor="text1" w:themeTint="F2"/>
        </w:rPr>
        <w:t xml:space="preserve">oraz </w:t>
      </w:r>
      <w:r w:rsidR="002235DF" w:rsidRPr="003E7908">
        <w:rPr>
          <w:rFonts w:ascii="Arial" w:hAnsi="Arial" w:cs="Arial"/>
          <w:color w:val="0D0D0D" w:themeColor="text1" w:themeTint="F2"/>
        </w:rPr>
        <w:t xml:space="preserve">osiągnął roczny obrót netto ze sprzedaży towarów, wyrobów i usług oraz operacji </w:t>
      </w:r>
      <w:r w:rsidR="001937B6" w:rsidRPr="003E7908">
        <w:rPr>
          <w:rFonts w:ascii="Arial" w:hAnsi="Arial" w:cs="Arial"/>
          <w:color w:val="0D0D0D" w:themeColor="text1" w:themeTint="F2"/>
        </w:rPr>
        <w:t xml:space="preserve">finansowych nieprzekraczający </w:t>
      </w:r>
      <w:r w:rsidR="002235DF" w:rsidRPr="003E7908">
        <w:rPr>
          <w:rFonts w:ascii="Arial" w:hAnsi="Arial" w:cs="Arial"/>
          <w:color w:val="0D0D0D" w:themeColor="text1" w:themeTint="F2"/>
        </w:rPr>
        <w:t>równowartości w złotych 2 milionów euro, lub sumy aktywów jego bilansu sporządzonego na koniec jednego z tych lat nie przekroczyły równowartości w złotych 2 milionów euro</w:t>
      </w:r>
      <w:r w:rsidR="00BF3B64" w:rsidRPr="003E7908">
        <w:rPr>
          <w:rFonts w:ascii="Arial" w:hAnsi="Arial" w:cs="Arial"/>
          <w:color w:val="0D0D0D" w:themeColor="text1" w:themeTint="F2"/>
        </w:rPr>
        <w:t xml:space="preserve"> </w:t>
      </w:r>
      <w:r w:rsidR="001937B6" w:rsidRPr="003E7908">
        <w:rPr>
          <w:rFonts w:ascii="Arial" w:hAnsi="Arial" w:cs="Arial"/>
          <w:color w:val="0D0D0D" w:themeColor="text1" w:themeTint="F2"/>
        </w:rPr>
        <w:t xml:space="preserve">(art. </w:t>
      </w:r>
      <w:r w:rsidR="00EA2E1F" w:rsidRPr="003E7908">
        <w:rPr>
          <w:rFonts w:ascii="Arial" w:hAnsi="Arial" w:cs="Arial"/>
          <w:color w:val="0D0D0D" w:themeColor="text1" w:themeTint="F2"/>
        </w:rPr>
        <w:t xml:space="preserve">7 </w:t>
      </w:r>
      <w:r w:rsidR="00DE4964" w:rsidRPr="003E7908">
        <w:rPr>
          <w:rFonts w:ascii="Arial" w:hAnsi="Arial" w:cs="Arial"/>
          <w:color w:val="0D0D0D" w:themeColor="text1" w:themeTint="F2"/>
        </w:rPr>
        <w:t>ustawy</w:t>
      </w:r>
      <w:r w:rsidR="001937B6" w:rsidRPr="003E7908">
        <w:rPr>
          <w:rFonts w:ascii="Arial" w:hAnsi="Arial" w:cs="Arial"/>
          <w:color w:val="0D0D0D" w:themeColor="text1" w:themeTint="F2"/>
        </w:rPr>
        <w:t xml:space="preserve"> z dnia </w:t>
      </w:r>
      <w:r w:rsidR="00EA2E1F" w:rsidRPr="003E7908">
        <w:rPr>
          <w:rFonts w:ascii="Arial" w:hAnsi="Arial" w:cs="Arial"/>
          <w:color w:val="0D0D0D" w:themeColor="text1" w:themeTint="F2"/>
        </w:rPr>
        <w:t>06.03.2018</w:t>
      </w:r>
      <w:r w:rsidR="000E227B" w:rsidRPr="003E7908">
        <w:rPr>
          <w:rFonts w:ascii="Arial" w:hAnsi="Arial" w:cs="Arial"/>
          <w:color w:val="0D0D0D" w:themeColor="text1" w:themeTint="F2"/>
        </w:rPr>
        <w:t xml:space="preserve"> </w:t>
      </w:r>
      <w:r w:rsidR="00EA2E1F" w:rsidRPr="003E7908">
        <w:rPr>
          <w:rFonts w:ascii="Arial" w:hAnsi="Arial" w:cs="Arial"/>
          <w:color w:val="0D0D0D" w:themeColor="text1" w:themeTint="F2"/>
        </w:rPr>
        <w:t>r.</w:t>
      </w:r>
      <w:r w:rsidR="00BF3B64" w:rsidRPr="003E7908">
        <w:rPr>
          <w:rFonts w:ascii="Arial" w:hAnsi="Arial" w:cs="Arial"/>
          <w:color w:val="0D0D0D" w:themeColor="text1" w:themeTint="F2"/>
        </w:rPr>
        <w:t xml:space="preserve"> </w:t>
      </w:r>
      <w:r w:rsidR="00EA2E1F" w:rsidRPr="003E7908">
        <w:rPr>
          <w:rFonts w:ascii="Arial" w:hAnsi="Arial" w:cs="Arial"/>
          <w:color w:val="0D0D0D" w:themeColor="text1" w:themeTint="F2"/>
        </w:rPr>
        <w:t>Prawo Przedsiębiorców</w:t>
      </w:r>
      <w:r w:rsidR="00A07743" w:rsidRPr="003E7908">
        <w:rPr>
          <w:rFonts w:ascii="Arial" w:hAnsi="Arial" w:cs="Arial"/>
          <w:color w:val="0D0D0D" w:themeColor="text1" w:themeTint="F2"/>
        </w:rPr>
        <w:t xml:space="preserve"> i </w:t>
      </w:r>
      <w:r w:rsidR="00C370E4" w:rsidRPr="003E7908">
        <w:rPr>
          <w:rFonts w:ascii="Arial" w:hAnsi="Arial" w:cs="Arial"/>
          <w:color w:val="0D0D0D" w:themeColor="text1" w:themeTint="F2"/>
        </w:rPr>
        <w:t xml:space="preserve">art. 2 pkt 3 </w:t>
      </w:r>
      <w:r w:rsidR="00A07743" w:rsidRPr="003E7908">
        <w:rPr>
          <w:rFonts w:ascii="Arial" w:hAnsi="Arial" w:cs="Arial"/>
          <w:color w:val="0D0D0D" w:themeColor="text1" w:themeTint="F2"/>
        </w:rPr>
        <w:t>Załącznik</w:t>
      </w:r>
      <w:r w:rsidR="00C370E4" w:rsidRPr="003E7908">
        <w:rPr>
          <w:rFonts w:ascii="Arial" w:hAnsi="Arial" w:cs="Arial"/>
          <w:color w:val="0D0D0D" w:themeColor="text1" w:themeTint="F2"/>
        </w:rPr>
        <w:t>a</w:t>
      </w:r>
      <w:r w:rsidR="00A07743" w:rsidRPr="003E7908">
        <w:rPr>
          <w:rFonts w:ascii="Arial" w:hAnsi="Arial" w:cs="Arial"/>
          <w:color w:val="0D0D0D" w:themeColor="text1" w:themeTint="F2"/>
        </w:rPr>
        <w:t xml:space="preserve"> nr 1 do Rozporządzenia Komisji (UE) nr 651/2014 z dn. 17 czerwca 2014</w:t>
      </w:r>
      <w:r w:rsidR="0086669F" w:rsidRPr="003E7908">
        <w:rPr>
          <w:rFonts w:ascii="Arial" w:hAnsi="Arial" w:cs="Arial"/>
          <w:color w:val="0D0D0D" w:themeColor="text1" w:themeTint="F2"/>
        </w:rPr>
        <w:t xml:space="preserve"> </w:t>
      </w:r>
      <w:r w:rsidR="00A07743" w:rsidRPr="003E7908">
        <w:rPr>
          <w:rFonts w:ascii="Arial" w:hAnsi="Arial" w:cs="Arial"/>
          <w:color w:val="0D0D0D" w:themeColor="text1" w:themeTint="F2"/>
        </w:rPr>
        <w:t>r. uznającego niek</w:t>
      </w:r>
      <w:r w:rsidR="00760C4C" w:rsidRPr="003E7908">
        <w:rPr>
          <w:rFonts w:ascii="Arial" w:hAnsi="Arial" w:cs="Arial"/>
          <w:color w:val="0D0D0D" w:themeColor="text1" w:themeTint="F2"/>
        </w:rPr>
        <w:t>tóre rodzaje pomocy za zgodne z </w:t>
      </w:r>
      <w:r w:rsidR="00A07743" w:rsidRPr="003E7908">
        <w:rPr>
          <w:rFonts w:ascii="Arial" w:hAnsi="Arial" w:cs="Arial"/>
          <w:color w:val="0D0D0D" w:themeColor="text1" w:themeTint="F2"/>
        </w:rPr>
        <w:t>rynkiem wewnętrznym w zastosowaniu art. 107 i 108 Traktatu o utworzeniu Unii Europejskiej</w:t>
      </w:r>
      <w:r w:rsidR="00DE4964" w:rsidRPr="003E7908">
        <w:rPr>
          <w:rFonts w:ascii="Arial" w:hAnsi="Arial" w:cs="Arial"/>
          <w:color w:val="0D0D0D" w:themeColor="text1" w:themeTint="F2"/>
        </w:rPr>
        <w:t>)</w:t>
      </w:r>
      <w:r w:rsidR="009047A2" w:rsidRPr="003E7908">
        <w:rPr>
          <w:rFonts w:ascii="Arial" w:hAnsi="Arial" w:cs="Arial"/>
          <w:color w:val="0D0D0D" w:themeColor="text1" w:themeTint="F2"/>
        </w:rPr>
        <w:t>.</w:t>
      </w:r>
    </w:p>
    <w:p w14:paraId="6B47A16D" w14:textId="3D9A5845" w:rsidR="00FF5C9E" w:rsidRPr="003E7908" w:rsidRDefault="009047A2" w:rsidP="003E7908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  <w:color w:val="FF0000"/>
        </w:rPr>
      </w:pPr>
      <w:r w:rsidRPr="003E7908">
        <w:rPr>
          <w:rFonts w:ascii="Arial" w:hAnsi="Arial" w:cs="Arial"/>
          <w:b/>
          <w:color w:val="0D0D0D" w:themeColor="text1" w:themeTint="F2"/>
        </w:rPr>
        <w:t>Z</w:t>
      </w:r>
      <w:r w:rsidR="00C370E4" w:rsidRPr="003E7908">
        <w:rPr>
          <w:rFonts w:ascii="Arial" w:hAnsi="Arial" w:cs="Arial"/>
          <w:b/>
          <w:color w:val="0D0D0D" w:themeColor="text1" w:themeTint="F2"/>
        </w:rPr>
        <w:t xml:space="preserve">asady </w:t>
      </w:r>
      <w:r w:rsidR="00737008" w:rsidRPr="003E7908">
        <w:rPr>
          <w:rFonts w:ascii="Arial" w:hAnsi="Arial" w:cs="Arial"/>
          <w:b/>
          <w:color w:val="0D0D0D" w:themeColor="text1" w:themeTint="F2"/>
        </w:rPr>
        <w:t xml:space="preserve">określania </w:t>
      </w:r>
      <w:r w:rsidR="00C370E4" w:rsidRPr="003E7908">
        <w:rPr>
          <w:rFonts w:ascii="Arial" w:hAnsi="Arial" w:cs="Arial"/>
          <w:b/>
          <w:color w:val="0D0D0D" w:themeColor="text1" w:themeTint="F2"/>
        </w:rPr>
        <w:t xml:space="preserve">wielkości </w:t>
      </w:r>
      <w:r w:rsidR="00737008" w:rsidRPr="003E7908">
        <w:rPr>
          <w:rFonts w:ascii="Arial" w:hAnsi="Arial" w:cs="Arial"/>
          <w:b/>
          <w:color w:val="0D0D0D" w:themeColor="text1" w:themeTint="F2"/>
        </w:rPr>
        <w:t>przedsiębiorstwa</w:t>
      </w:r>
      <w:r w:rsidRPr="003E7908">
        <w:rPr>
          <w:rFonts w:ascii="Arial" w:hAnsi="Arial" w:cs="Arial"/>
          <w:b/>
          <w:color w:val="0D0D0D" w:themeColor="text1" w:themeTint="F2"/>
        </w:rPr>
        <w:t xml:space="preserve"> zostały określone w Załączniku</w:t>
      </w:r>
      <w:r w:rsidR="00737008" w:rsidRPr="003E7908">
        <w:rPr>
          <w:rFonts w:ascii="Arial" w:hAnsi="Arial" w:cs="Arial"/>
          <w:b/>
          <w:color w:val="0D0D0D" w:themeColor="text1" w:themeTint="F2"/>
        </w:rPr>
        <w:t xml:space="preserve"> nr</w:t>
      </w:r>
      <w:r w:rsidRPr="003E7908">
        <w:rPr>
          <w:rFonts w:ascii="Arial" w:hAnsi="Arial" w:cs="Arial"/>
          <w:b/>
          <w:color w:val="0D0D0D" w:themeColor="text1" w:themeTint="F2"/>
        </w:rPr>
        <w:t xml:space="preserve"> 1 do Rozporządzenia Komisji (UE) nr 6</w:t>
      </w:r>
      <w:r w:rsidR="00C370E4" w:rsidRPr="003E7908">
        <w:rPr>
          <w:rFonts w:ascii="Arial" w:hAnsi="Arial" w:cs="Arial"/>
          <w:b/>
          <w:color w:val="0D0D0D" w:themeColor="text1" w:themeTint="F2"/>
        </w:rPr>
        <w:t xml:space="preserve">51/2014 </w:t>
      </w:r>
      <w:r w:rsidRPr="003E7908">
        <w:rPr>
          <w:rFonts w:ascii="Arial" w:hAnsi="Arial" w:cs="Arial"/>
          <w:b/>
          <w:color w:val="0D0D0D" w:themeColor="text1" w:themeTint="F2"/>
        </w:rPr>
        <w:t>uznającego niektóre rodzaje pomocy za zgodne z rynkiem wewnętrznym w zastosowaniu art. 107 i 108 Traktatu</w:t>
      </w:r>
      <w:r w:rsidR="00737008" w:rsidRPr="003E7908">
        <w:rPr>
          <w:rFonts w:ascii="Arial" w:hAnsi="Arial" w:cs="Arial"/>
          <w:b/>
          <w:color w:val="0D0D0D" w:themeColor="text1" w:themeTint="F2"/>
        </w:rPr>
        <w:t xml:space="preserve"> o utworzeniu Unii </w:t>
      </w:r>
      <w:r w:rsidR="00FF5C9E" w:rsidRPr="003E7908">
        <w:rPr>
          <w:rFonts w:ascii="Arial" w:hAnsi="Arial" w:cs="Arial"/>
          <w:b/>
          <w:color w:val="0D0D0D" w:themeColor="text1" w:themeTint="F2"/>
        </w:rPr>
        <w:t xml:space="preserve">Europejskiej </w:t>
      </w:r>
      <w:r w:rsidR="00975C67" w:rsidRPr="003E7908">
        <w:rPr>
          <w:rFonts w:ascii="Arial" w:hAnsi="Arial" w:cs="Arial"/>
          <w:b/>
          <w:color w:val="0D0D0D" w:themeColor="text1" w:themeTint="F2"/>
        </w:rPr>
        <w:t>(</w:t>
      </w:r>
      <w:r w:rsidR="00BF3B64" w:rsidRPr="003E7908">
        <w:rPr>
          <w:rFonts w:ascii="Arial" w:hAnsi="Arial" w:cs="Arial"/>
          <w:b/>
          <w:color w:val="000000" w:themeColor="text1"/>
        </w:rPr>
        <w:t>Dz.U. UE.L. z 2014</w:t>
      </w:r>
      <w:r w:rsidR="0086669F" w:rsidRPr="003E7908">
        <w:rPr>
          <w:rFonts w:ascii="Arial" w:hAnsi="Arial" w:cs="Arial"/>
          <w:b/>
          <w:color w:val="000000" w:themeColor="text1"/>
        </w:rPr>
        <w:t xml:space="preserve"> </w:t>
      </w:r>
      <w:r w:rsidR="00BF3B64" w:rsidRPr="003E7908">
        <w:rPr>
          <w:rFonts w:ascii="Arial" w:hAnsi="Arial" w:cs="Arial"/>
          <w:b/>
          <w:color w:val="000000" w:themeColor="text1"/>
        </w:rPr>
        <w:t>r. Nr 187, str.1 z późn.zm.</w:t>
      </w:r>
      <w:r w:rsidR="00975C67" w:rsidRPr="003E7908">
        <w:rPr>
          <w:rFonts w:ascii="Arial" w:hAnsi="Arial" w:cs="Arial"/>
          <w:b/>
          <w:color w:val="000000" w:themeColor="text1"/>
        </w:rPr>
        <w:t>)</w:t>
      </w:r>
      <w:r w:rsidR="00FD0B7D">
        <w:rPr>
          <w:rFonts w:ascii="Arial" w:hAnsi="Arial" w:cs="Arial"/>
          <w:b/>
          <w:color w:val="000000" w:themeColor="text1"/>
        </w:rPr>
        <w:t>;</w:t>
      </w:r>
    </w:p>
    <w:p w14:paraId="3608D1E7" w14:textId="21BA8924" w:rsidR="00675D6B" w:rsidRPr="003E7908" w:rsidRDefault="00643328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Przeciętnym wynagrodzeniu</w:t>
      </w:r>
      <w:r w:rsidR="00A357AC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Pr="003E7908">
        <w:rPr>
          <w:rFonts w:ascii="Arial" w:hAnsi="Arial" w:cs="Arial"/>
          <w:color w:val="0D0D0D" w:themeColor="text1" w:themeTint="F2"/>
        </w:rPr>
        <w:t xml:space="preserve">- </w:t>
      </w:r>
      <w:r w:rsidR="00325207" w:rsidRPr="003E7908">
        <w:rPr>
          <w:rFonts w:ascii="Arial" w:hAnsi="Arial" w:cs="Arial"/>
          <w:color w:val="0D0D0D" w:themeColor="text1" w:themeTint="F2"/>
        </w:rPr>
        <w:t>oznacza to przeciętne wynagrodzenie w poprzednim kwartale, od pierwszego dnia następnego miesiąca po ogłoszeniu przez Prezesa Głównego Urzędu Statystycznego w Dzienniku Urzędowym Rzeczypospolitej Polskiej „Monitor Polski”, na podstawie art. 20 pkt 2 ustawy z dnia 17 grudnia 1998 r. o emeryturach i rentach z Funduszu Ubezpieczeń Społecznych</w:t>
      </w:r>
      <w:r w:rsidR="00FD0B7D">
        <w:rPr>
          <w:rFonts w:ascii="Arial" w:hAnsi="Arial" w:cs="Arial"/>
          <w:color w:val="0D0D0D" w:themeColor="text1" w:themeTint="F2"/>
        </w:rPr>
        <w:t>;</w:t>
      </w:r>
    </w:p>
    <w:p w14:paraId="630C5203" w14:textId="6D93A028" w:rsidR="00675D6B" w:rsidRPr="003E7908" w:rsidRDefault="001913BA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b/>
          <w:color w:val="0D0D0D" w:themeColor="text1" w:themeTint="F2"/>
        </w:rPr>
        <w:t>Wniosk</w:t>
      </w:r>
      <w:r w:rsidR="00675D6B" w:rsidRPr="003E7908">
        <w:rPr>
          <w:rFonts w:ascii="Arial" w:hAnsi="Arial" w:cs="Arial"/>
          <w:b/>
          <w:color w:val="0D0D0D" w:themeColor="text1" w:themeTint="F2"/>
        </w:rPr>
        <w:t>u</w:t>
      </w:r>
      <w:r w:rsidR="00F732C0" w:rsidRPr="003E7908">
        <w:rPr>
          <w:rFonts w:ascii="Arial" w:hAnsi="Arial" w:cs="Arial"/>
          <w:color w:val="0D0D0D" w:themeColor="text1" w:themeTint="F2"/>
        </w:rPr>
        <w:t xml:space="preserve"> – należy rozumieć </w:t>
      </w:r>
      <w:r w:rsidR="00675D6B" w:rsidRPr="003E7908">
        <w:rPr>
          <w:rFonts w:ascii="Arial" w:hAnsi="Arial" w:cs="Arial"/>
          <w:i/>
          <w:color w:val="0D0D0D" w:themeColor="text1" w:themeTint="F2"/>
        </w:rPr>
        <w:t xml:space="preserve">Wniosek o </w:t>
      </w:r>
      <w:r w:rsidR="00DE718D" w:rsidRPr="003E7908">
        <w:rPr>
          <w:rFonts w:ascii="Arial" w:hAnsi="Arial" w:cs="Arial"/>
          <w:i/>
          <w:color w:val="0D0D0D" w:themeColor="text1" w:themeTint="F2"/>
        </w:rPr>
        <w:t xml:space="preserve">przyznanie środków </w:t>
      </w:r>
      <w:r w:rsidR="00107586" w:rsidRPr="003E7908">
        <w:rPr>
          <w:rFonts w:ascii="Arial" w:hAnsi="Arial" w:cs="Arial"/>
          <w:i/>
          <w:color w:val="0D0D0D" w:themeColor="text1" w:themeTint="F2"/>
        </w:rPr>
        <w:t>z</w:t>
      </w:r>
      <w:r w:rsidR="0017772C" w:rsidRPr="003E7908">
        <w:rPr>
          <w:rFonts w:ascii="Arial" w:hAnsi="Arial" w:cs="Arial"/>
          <w:i/>
          <w:color w:val="0D0D0D" w:themeColor="text1" w:themeTint="F2"/>
        </w:rPr>
        <w:t xml:space="preserve"> </w:t>
      </w:r>
      <w:r w:rsidR="00DE718D" w:rsidRPr="003E7908">
        <w:rPr>
          <w:rFonts w:ascii="Arial" w:hAnsi="Arial" w:cs="Arial"/>
          <w:i/>
          <w:color w:val="0D0D0D" w:themeColor="text1" w:themeTint="F2"/>
        </w:rPr>
        <w:t>Krajowego Funduszu Szkoleniowego na finansowanie kosztów</w:t>
      </w:r>
      <w:r w:rsidR="0017772C" w:rsidRPr="003E7908">
        <w:rPr>
          <w:rFonts w:ascii="Arial" w:hAnsi="Arial" w:cs="Arial"/>
          <w:i/>
          <w:color w:val="0D0D0D" w:themeColor="text1" w:themeTint="F2"/>
        </w:rPr>
        <w:t xml:space="preserve"> </w:t>
      </w:r>
      <w:r w:rsidR="00675D6B" w:rsidRPr="003E7908">
        <w:rPr>
          <w:rFonts w:ascii="Arial" w:hAnsi="Arial" w:cs="Arial"/>
          <w:i/>
          <w:color w:val="0D0D0D" w:themeColor="text1" w:themeTint="F2"/>
        </w:rPr>
        <w:t>kształce</w:t>
      </w:r>
      <w:r w:rsidR="00737D41" w:rsidRPr="003E7908">
        <w:rPr>
          <w:rFonts w:ascii="Arial" w:hAnsi="Arial" w:cs="Arial"/>
          <w:i/>
          <w:color w:val="0D0D0D" w:themeColor="text1" w:themeTint="F2"/>
        </w:rPr>
        <w:t xml:space="preserve">nia ustawicznego </w:t>
      </w:r>
      <w:r w:rsidR="00675D6B" w:rsidRPr="003E7908">
        <w:rPr>
          <w:rFonts w:ascii="Arial" w:hAnsi="Arial" w:cs="Arial"/>
          <w:i/>
          <w:color w:val="0D0D0D" w:themeColor="text1" w:themeTint="F2"/>
        </w:rPr>
        <w:t xml:space="preserve">w ramach </w:t>
      </w:r>
      <w:r w:rsidR="00FD4F6E" w:rsidRPr="003E7908">
        <w:rPr>
          <w:rFonts w:ascii="Arial" w:hAnsi="Arial" w:cs="Arial"/>
          <w:i/>
          <w:color w:val="0D0D0D" w:themeColor="text1" w:themeTint="F2"/>
        </w:rPr>
        <w:t xml:space="preserve">priorytetów ustalonych na </w:t>
      </w:r>
      <w:r w:rsidR="004E3DEA">
        <w:rPr>
          <w:rFonts w:ascii="Arial" w:hAnsi="Arial" w:cs="Arial"/>
          <w:i/>
          <w:color w:val="000000" w:themeColor="text1"/>
        </w:rPr>
        <w:t>dany</w:t>
      </w:r>
      <w:r w:rsidR="000E227B" w:rsidRPr="003E7908">
        <w:rPr>
          <w:rFonts w:ascii="Arial" w:hAnsi="Arial" w:cs="Arial"/>
          <w:i/>
          <w:color w:val="000000" w:themeColor="text1"/>
        </w:rPr>
        <w:t xml:space="preserve"> </w:t>
      </w:r>
      <w:r w:rsidR="00BF3B64" w:rsidRPr="003E7908">
        <w:rPr>
          <w:rFonts w:ascii="Arial" w:hAnsi="Arial" w:cs="Arial"/>
          <w:i/>
          <w:color w:val="000000" w:themeColor="text1"/>
        </w:rPr>
        <w:t>r</w:t>
      </w:r>
      <w:r w:rsidR="004E3DEA">
        <w:rPr>
          <w:rFonts w:ascii="Arial" w:hAnsi="Arial" w:cs="Arial"/>
          <w:i/>
          <w:color w:val="000000" w:themeColor="text1"/>
        </w:rPr>
        <w:t>ok</w:t>
      </w:r>
      <w:r w:rsidR="008E5351" w:rsidRPr="003E7908">
        <w:rPr>
          <w:rFonts w:ascii="Arial" w:hAnsi="Arial" w:cs="Arial"/>
          <w:i/>
          <w:color w:val="000000" w:themeColor="text1"/>
        </w:rPr>
        <w:t>,</w:t>
      </w:r>
      <w:r w:rsidR="00FC7413" w:rsidRPr="003E7908">
        <w:rPr>
          <w:rFonts w:ascii="Arial" w:hAnsi="Arial" w:cs="Arial"/>
          <w:i/>
          <w:color w:val="000000" w:themeColor="text1"/>
        </w:rPr>
        <w:t xml:space="preserve"> o którym mowa w</w:t>
      </w:r>
      <w:r w:rsidR="0030545B">
        <w:rPr>
          <w:rFonts w:ascii="Arial" w:hAnsi="Arial" w:cs="Arial"/>
          <w:i/>
          <w:color w:val="000000" w:themeColor="text1"/>
        </w:rPr>
        <w:t xml:space="preserve"> </w:t>
      </w:r>
      <w:r w:rsidR="0030545B" w:rsidRPr="0030545B">
        <w:rPr>
          <w:rFonts w:ascii="Arial" w:hAnsi="Arial" w:cs="Arial"/>
          <w:i/>
          <w:color w:val="000000" w:themeColor="text1"/>
        </w:rPr>
        <w:t>§</w:t>
      </w:r>
      <w:r w:rsidR="0030545B">
        <w:rPr>
          <w:rFonts w:ascii="Arial" w:hAnsi="Arial" w:cs="Arial"/>
          <w:i/>
          <w:color w:val="000000" w:themeColor="text1"/>
        </w:rPr>
        <w:t xml:space="preserve"> </w:t>
      </w:r>
      <w:r w:rsidR="0030545B" w:rsidRPr="0030545B">
        <w:rPr>
          <w:rFonts w:ascii="Arial" w:hAnsi="Arial" w:cs="Arial"/>
          <w:i/>
          <w:color w:val="000000" w:themeColor="text1"/>
        </w:rPr>
        <w:t>2</w:t>
      </w:r>
      <w:r w:rsidR="00FC7413" w:rsidRPr="0030545B">
        <w:rPr>
          <w:rFonts w:ascii="Arial" w:hAnsi="Arial" w:cs="Arial"/>
          <w:i/>
          <w:color w:val="000000" w:themeColor="text1"/>
        </w:rPr>
        <w:t xml:space="preserve"> </w:t>
      </w:r>
      <w:r w:rsidR="00A357AC" w:rsidRPr="0030545B">
        <w:rPr>
          <w:rFonts w:ascii="Arial" w:hAnsi="Arial" w:cs="Arial"/>
          <w:i/>
          <w:color w:val="000000" w:themeColor="text1"/>
        </w:rPr>
        <w:t>Rozporządzenia</w:t>
      </w:r>
      <w:r w:rsidR="00FC7413" w:rsidRPr="0030545B">
        <w:rPr>
          <w:rFonts w:ascii="Arial" w:hAnsi="Arial" w:cs="Arial"/>
          <w:i/>
          <w:color w:val="000000" w:themeColor="text1"/>
        </w:rPr>
        <w:t xml:space="preserve"> Ministra Pracy i Polityki Społecznej z </w:t>
      </w:r>
      <w:r w:rsidR="0030545B" w:rsidRPr="0030545B">
        <w:rPr>
          <w:rFonts w:ascii="Arial" w:hAnsi="Arial" w:cs="Arial"/>
          <w:i/>
          <w:color w:val="000000" w:themeColor="text1"/>
        </w:rPr>
        <w:t>25</w:t>
      </w:r>
      <w:r w:rsidR="00FC7413" w:rsidRPr="0030545B">
        <w:rPr>
          <w:rFonts w:ascii="Arial" w:hAnsi="Arial" w:cs="Arial"/>
          <w:i/>
          <w:color w:val="000000" w:themeColor="text1"/>
        </w:rPr>
        <w:t xml:space="preserve"> </w:t>
      </w:r>
      <w:r w:rsidR="0030545B" w:rsidRPr="0030545B">
        <w:rPr>
          <w:rFonts w:ascii="Arial" w:hAnsi="Arial" w:cs="Arial"/>
          <w:i/>
          <w:color w:val="000000" w:themeColor="text1"/>
        </w:rPr>
        <w:t>listopada</w:t>
      </w:r>
      <w:r w:rsidR="00FC7413" w:rsidRPr="0030545B">
        <w:rPr>
          <w:rFonts w:ascii="Arial" w:hAnsi="Arial" w:cs="Arial"/>
          <w:i/>
          <w:color w:val="000000" w:themeColor="text1"/>
        </w:rPr>
        <w:t xml:space="preserve"> </w:t>
      </w:r>
      <w:r w:rsidR="00FC7413" w:rsidRPr="0030545B">
        <w:rPr>
          <w:rFonts w:ascii="Arial" w:hAnsi="Arial" w:cs="Arial"/>
          <w:i/>
        </w:rPr>
        <w:t>20</w:t>
      </w:r>
      <w:r w:rsidR="0030545B" w:rsidRPr="0030545B">
        <w:rPr>
          <w:rFonts w:ascii="Arial" w:hAnsi="Arial" w:cs="Arial"/>
          <w:i/>
        </w:rPr>
        <w:t>25</w:t>
      </w:r>
      <w:r w:rsidR="0086669F" w:rsidRPr="0030545B">
        <w:rPr>
          <w:rFonts w:ascii="Arial" w:hAnsi="Arial" w:cs="Arial"/>
          <w:i/>
        </w:rPr>
        <w:t xml:space="preserve"> </w:t>
      </w:r>
      <w:r w:rsidR="00FC7413" w:rsidRPr="0030545B">
        <w:rPr>
          <w:rFonts w:ascii="Arial" w:hAnsi="Arial" w:cs="Arial"/>
          <w:i/>
        </w:rPr>
        <w:t xml:space="preserve">r. </w:t>
      </w:r>
      <w:r w:rsidR="00FC7413" w:rsidRPr="0030545B">
        <w:rPr>
          <w:rFonts w:ascii="Arial" w:hAnsi="Arial" w:cs="Arial"/>
          <w:i/>
          <w:color w:val="000000" w:themeColor="text1"/>
        </w:rPr>
        <w:t>w sprawie</w:t>
      </w:r>
      <w:r w:rsidR="0030545B" w:rsidRPr="0030545B">
        <w:rPr>
          <w:rFonts w:ascii="Arial" w:hAnsi="Arial" w:cs="Arial"/>
          <w:i/>
          <w:color w:val="000000" w:themeColor="text1"/>
        </w:rPr>
        <w:t xml:space="preserve"> </w:t>
      </w:r>
      <w:r w:rsidR="00FC7413" w:rsidRPr="0030545B">
        <w:rPr>
          <w:rFonts w:ascii="Arial" w:hAnsi="Arial" w:cs="Arial"/>
          <w:i/>
          <w:color w:val="000000" w:themeColor="text1"/>
        </w:rPr>
        <w:t>Krajowego Funduszu Szkoleniowego</w:t>
      </w:r>
      <w:r w:rsidR="00FD0B7D">
        <w:rPr>
          <w:rFonts w:ascii="Arial" w:hAnsi="Arial" w:cs="Arial"/>
          <w:i/>
          <w:color w:val="000000" w:themeColor="text1"/>
        </w:rPr>
        <w:t>;</w:t>
      </w:r>
    </w:p>
    <w:p w14:paraId="6AB3290F" w14:textId="2517C6C0" w:rsidR="006F078E" w:rsidRPr="003E7908" w:rsidRDefault="0089739A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Realizatorze</w:t>
      </w:r>
      <w:r w:rsidR="005712B9" w:rsidRPr="003E7908">
        <w:rPr>
          <w:rFonts w:ascii="Arial" w:hAnsi="Arial" w:cs="Arial"/>
          <w:b/>
          <w:color w:val="0D0D0D" w:themeColor="text1" w:themeTint="F2"/>
        </w:rPr>
        <w:t xml:space="preserve"> usługi</w:t>
      </w:r>
      <w:r w:rsidR="003813E3" w:rsidRPr="003E7908">
        <w:rPr>
          <w:rFonts w:ascii="Arial" w:hAnsi="Arial" w:cs="Arial"/>
          <w:b/>
          <w:color w:val="0D0D0D" w:themeColor="text1" w:themeTint="F2"/>
        </w:rPr>
        <w:t xml:space="preserve"> kształcenia</w:t>
      </w:r>
      <w:r w:rsidR="0017772C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="005712B9" w:rsidRPr="003E7908">
        <w:rPr>
          <w:rFonts w:ascii="Arial" w:hAnsi="Arial" w:cs="Arial"/>
          <w:b/>
          <w:color w:val="0D0D0D" w:themeColor="text1" w:themeTint="F2"/>
        </w:rPr>
        <w:t xml:space="preserve">ustawicznego </w:t>
      </w:r>
      <w:r w:rsidR="003813E3" w:rsidRPr="003E7908">
        <w:rPr>
          <w:rFonts w:ascii="Arial" w:hAnsi="Arial" w:cs="Arial"/>
          <w:color w:val="0D0D0D" w:themeColor="text1" w:themeTint="F2"/>
        </w:rPr>
        <w:t xml:space="preserve">- należy rozumieć </w:t>
      </w:r>
      <w:r w:rsidR="005712B9" w:rsidRPr="003E7908">
        <w:rPr>
          <w:rFonts w:ascii="Arial" w:hAnsi="Arial" w:cs="Arial"/>
          <w:color w:val="0D0D0D" w:themeColor="text1" w:themeTint="F2"/>
        </w:rPr>
        <w:t>realizatora działań obejmujących kształcenie ustawiczne</w:t>
      </w:r>
      <w:r w:rsidR="00325207" w:rsidRPr="003E7908">
        <w:rPr>
          <w:rFonts w:ascii="Arial" w:hAnsi="Arial" w:cs="Arial"/>
          <w:color w:val="0D0D0D" w:themeColor="text1" w:themeTint="F2"/>
        </w:rPr>
        <w:t xml:space="preserve">, </w:t>
      </w:r>
      <w:r w:rsidR="005712B9" w:rsidRPr="003E7908">
        <w:rPr>
          <w:rFonts w:ascii="Arial" w:hAnsi="Arial" w:cs="Arial"/>
          <w:color w:val="0D0D0D" w:themeColor="text1" w:themeTint="F2"/>
        </w:rPr>
        <w:t xml:space="preserve">w tym </w:t>
      </w:r>
      <w:r w:rsidR="003813E3" w:rsidRPr="003E7908">
        <w:rPr>
          <w:rFonts w:ascii="Arial" w:hAnsi="Arial" w:cs="Arial"/>
          <w:color w:val="0D0D0D" w:themeColor="text1" w:themeTint="F2"/>
        </w:rPr>
        <w:t xml:space="preserve">instytucję szkoleniową lub uczelnię, której </w:t>
      </w:r>
      <w:r w:rsidR="001913BA">
        <w:rPr>
          <w:rFonts w:ascii="Arial" w:hAnsi="Arial" w:cs="Arial"/>
          <w:color w:val="0D0D0D" w:themeColor="text1" w:themeTint="F2"/>
        </w:rPr>
        <w:t>wniosk</w:t>
      </w:r>
      <w:r w:rsidR="00994748" w:rsidRPr="003E7908">
        <w:rPr>
          <w:rFonts w:ascii="Arial" w:hAnsi="Arial" w:cs="Arial"/>
          <w:color w:val="0D0D0D" w:themeColor="text1" w:themeTint="F2"/>
        </w:rPr>
        <w:t>odawca</w:t>
      </w:r>
      <w:r w:rsidR="003813E3" w:rsidRPr="003E7908">
        <w:rPr>
          <w:rFonts w:ascii="Arial" w:hAnsi="Arial" w:cs="Arial"/>
          <w:color w:val="0D0D0D" w:themeColor="text1" w:themeTint="F2"/>
        </w:rPr>
        <w:t xml:space="preserve"> zleci przeprowadzenie szkolenia, kursu, </w:t>
      </w:r>
      <w:r w:rsidR="00D46593" w:rsidRPr="00F75CEB">
        <w:rPr>
          <w:rFonts w:ascii="Arial" w:hAnsi="Arial" w:cs="Arial"/>
          <w:bCs/>
          <w:color w:val="0D0D0D" w:themeColor="text1" w:themeTint="F2"/>
        </w:rPr>
        <w:t xml:space="preserve">potwierdzenie nabycia wiedzy </w:t>
      </w:r>
      <w:r w:rsidR="0066395A">
        <w:rPr>
          <w:rFonts w:ascii="Arial" w:hAnsi="Arial" w:cs="Arial"/>
          <w:bCs/>
          <w:color w:val="0D0D0D" w:themeColor="text1" w:themeTint="F2"/>
        </w:rPr>
        <w:br/>
      </w:r>
      <w:r w:rsidR="00D46593" w:rsidRPr="00F75CEB">
        <w:rPr>
          <w:rFonts w:ascii="Arial" w:hAnsi="Arial" w:cs="Arial"/>
          <w:bCs/>
          <w:color w:val="0D0D0D" w:themeColor="text1" w:themeTint="F2"/>
        </w:rPr>
        <w:t>i umiejętności lub wydania dokumentów potwierdzających nabycie wiedzy i umiejętności</w:t>
      </w:r>
      <w:r w:rsidR="00D46593" w:rsidRPr="003E7908">
        <w:rPr>
          <w:rFonts w:ascii="Arial" w:hAnsi="Arial" w:cs="Arial"/>
          <w:color w:val="0D0D0D" w:themeColor="text1" w:themeTint="F2"/>
        </w:rPr>
        <w:t xml:space="preserve"> </w:t>
      </w:r>
      <w:r w:rsidR="00D15CCA" w:rsidRPr="003E7908">
        <w:rPr>
          <w:rFonts w:ascii="Arial" w:hAnsi="Arial" w:cs="Arial"/>
          <w:color w:val="0D0D0D" w:themeColor="text1" w:themeTint="F2"/>
        </w:rPr>
        <w:t>lub studiów podyplomowych</w:t>
      </w:r>
      <w:r w:rsidR="00FD0B7D">
        <w:rPr>
          <w:rFonts w:ascii="Arial" w:hAnsi="Arial" w:cs="Arial"/>
          <w:color w:val="0D0D0D" w:themeColor="text1" w:themeTint="F2"/>
        </w:rPr>
        <w:t>;</w:t>
      </w:r>
    </w:p>
    <w:p w14:paraId="763B1AD5" w14:textId="1D75F0FD" w:rsidR="003813E3" w:rsidRPr="003E7908" w:rsidRDefault="00E4024C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Szkoleni</w:t>
      </w:r>
      <w:r w:rsidR="00FD0B7D">
        <w:rPr>
          <w:rFonts w:ascii="Arial" w:hAnsi="Arial" w:cs="Arial"/>
          <w:b/>
          <w:color w:val="0D0D0D" w:themeColor="text1" w:themeTint="F2"/>
        </w:rPr>
        <w:t>u</w:t>
      </w:r>
      <w:r w:rsidR="003813E3" w:rsidRPr="003E7908">
        <w:rPr>
          <w:rFonts w:ascii="Arial" w:hAnsi="Arial" w:cs="Arial"/>
          <w:color w:val="0D0D0D" w:themeColor="text1" w:themeTint="F2"/>
        </w:rPr>
        <w:t xml:space="preserve"> -</w:t>
      </w:r>
      <w:r w:rsidR="00B65CDD" w:rsidRPr="003E7908">
        <w:rPr>
          <w:rFonts w:ascii="Arial" w:hAnsi="Arial" w:cs="Arial"/>
          <w:color w:val="0D0D0D" w:themeColor="text1" w:themeTint="F2"/>
        </w:rPr>
        <w:t xml:space="preserve"> należy przez to rozumieć rodzaj pozaszkolnego szkolenia, mającego na celu uzyskanie, uzupełnienie lub doskonalenie umiejętności i kwalifikacji zawodowych lub ogólnych potrzebnych do wykonywania pracy </w:t>
      </w:r>
      <w:r w:rsidR="008E5351" w:rsidRPr="003E7908">
        <w:rPr>
          <w:rFonts w:ascii="Arial" w:hAnsi="Arial" w:cs="Arial"/>
          <w:color w:val="0D0D0D" w:themeColor="text1" w:themeTint="F2"/>
        </w:rPr>
        <w:t>–</w:t>
      </w:r>
      <w:r w:rsidR="00B65CDD" w:rsidRPr="003E7908">
        <w:rPr>
          <w:rFonts w:ascii="Arial" w:hAnsi="Arial" w:cs="Arial"/>
          <w:color w:val="0D0D0D" w:themeColor="text1" w:themeTint="F2"/>
        </w:rPr>
        <w:t xml:space="preserve"> zaplanowane</w:t>
      </w:r>
      <w:r w:rsidR="008E5351" w:rsidRPr="003E7908">
        <w:rPr>
          <w:rFonts w:ascii="Arial" w:hAnsi="Arial" w:cs="Arial"/>
          <w:color w:val="0D0D0D" w:themeColor="text1" w:themeTint="F2"/>
        </w:rPr>
        <w:t xml:space="preserve"> </w:t>
      </w:r>
      <w:r w:rsidR="00B65CDD" w:rsidRPr="003E7908">
        <w:rPr>
          <w:rFonts w:ascii="Arial" w:hAnsi="Arial" w:cs="Arial"/>
          <w:color w:val="0D0D0D" w:themeColor="text1" w:themeTint="F2"/>
        </w:rPr>
        <w:t xml:space="preserve">i zrealizowane przez instytucję szkoleniową w </w:t>
      </w:r>
      <w:r w:rsidR="00BB6730" w:rsidRPr="003E7908">
        <w:rPr>
          <w:rFonts w:ascii="Arial" w:hAnsi="Arial" w:cs="Arial"/>
          <w:color w:val="0D0D0D" w:themeColor="text1" w:themeTint="F2"/>
        </w:rPr>
        <w:t>określonym</w:t>
      </w:r>
      <w:r w:rsidR="00B65CDD" w:rsidRPr="003E7908">
        <w:rPr>
          <w:rFonts w:ascii="Arial" w:hAnsi="Arial" w:cs="Arial"/>
          <w:color w:val="0D0D0D" w:themeColor="text1" w:themeTint="F2"/>
        </w:rPr>
        <w:t xml:space="preserve"> czasie</w:t>
      </w:r>
      <w:r w:rsidR="00D15CCA" w:rsidRPr="003E7908">
        <w:rPr>
          <w:rFonts w:ascii="Arial" w:hAnsi="Arial" w:cs="Arial"/>
          <w:color w:val="0D0D0D" w:themeColor="text1" w:themeTint="F2"/>
        </w:rPr>
        <w:t>, według ustalonego programu</w:t>
      </w:r>
      <w:r w:rsidR="00FD0B7D">
        <w:rPr>
          <w:rFonts w:ascii="Arial" w:hAnsi="Arial" w:cs="Arial"/>
          <w:color w:val="0D0D0D" w:themeColor="text1" w:themeTint="F2"/>
        </w:rPr>
        <w:t>;</w:t>
      </w:r>
    </w:p>
    <w:p w14:paraId="54815D48" w14:textId="46E8FA5B" w:rsidR="006F078E" w:rsidRPr="00A36E3B" w:rsidRDefault="002F1701" w:rsidP="003E790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Koszcie </w:t>
      </w:r>
      <w:r w:rsidR="00E4024C">
        <w:rPr>
          <w:rFonts w:ascii="Arial" w:hAnsi="Arial" w:cs="Arial"/>
          <w:b/>
          <w:color w:val="0D0D0D" w:themeColor="text1" w:themeTint="F2"/>
        </w:rPr>
        <w:t>szkolenia</w:t>
      </w:r>
      <w:r w:rsidR="006F078E" w:rsidRPr="003E7908">
        <w:rPr>
          <w:rFonts w:ascii="Arial" w:hAnsi="Arial" w:cs="Arial"/>
          <w:b/>
          <w:color w:val="0D0D0D" w:themeColor="text1" w:themeTint="F2"/>
        </w:rPr>
        <w:t xml:space="preserve"> – </w:t>
      </w:r>
      <w:r w:rsidR="006F078E" w:rsidRPr="003E7908">
        <w:rPr>
          <w:rFonts w:ascii="Arial" w:hAnsi="Arial" w:cs="Arial"/>
          <w:color w:val="0D0D0D" w:themeColor="text1" w:themeTint="F2"/>
        </w:rPr>
        <w:t>oznacza to uprzednio uzgodnioną należność przysługującą realizatorowi usługi kształcenia</w:t>
      </w:r>
      <w:r w:rsidR="008D4D96" w:rsidRPr="003E7908">
        <w:rPr>
          <w:rFonts w:ascii="Arial" w:hAnsi="Arial" w:cs="Arial"/>
          <w:color w:val="0D0D0D" w:themeColor="text1" w:themeTint="F2"/>
        </w:rPr>
        <w:t xml:space="preserve"> ustawicznego</w:t>
      </w:r>
      <w:r w:rsidR="009E3490" w:rsidRPr="003E7908">
        <w:rPr>
          <w:rFonts w:ascii="Arial" w:hAnsi="Arial" w:cs="Arial"/>
          <w:color w:val="0D0D0D" w:themeColor="text1" w:themeTint="F2"/>
        </w:rPr>
        <w:t>,</w:t>
      </w:r>
      <w:r w:rsidR="0017772C" w:rsidRPr="003E7908">
        <w:rPr>
          <w:rFonts w:ascii="Arial" w:hAnsi="Arial" w:cs="Arial"/>
          <w:color w:val="0D0D0D" w:themeColor="text1" w:themeTint="F2"/>
        </w:rPr>
        <w:t xml:space="preserve"> </w:t>
      </w:r>
      <w:r w:rsidR="006F078E" w:rsidRPr="003E7908">
        <w:rPr>
          <w:rFonts w:ascii="Arial" w:hAnsi="Arial" w:cs="Arial"/>
          <w:b/>
          <w:color w:val="0D0D0D" w:themeColor="text1" w:themeTint="F2"/>
        </w:rPr>
        <w:t>bez kosztów przejaz</w:t>
      </w:r>
      <w:r w:rsidR="00D15CCA" w:rsidRPr="003E7908">
        <w:rPr>
          <w:rFonts w:ascii="Arial" w:hAnsi="Arial" w:cs="Arial"/>
          <w:b/>
          <w:color w:val="0D0D0D" w:themeColor="text1" w:themeTint="F2"/>
        </w:rPr>
        <w:t>du, zakwaterowania i wyżywienia</w:t>
      </w:r>
      <w:r w:rsidR="00FD0B7D">
        <w:rPr>
          <w:rFonts w:ascii="Arial" w:hAnsi="Arial" w:cs="Arial"/>
          <w:b/>
          <w:color w:val="0D0D0D" w:themeColor="text1" w:themeTint="F2"/>
        </w:rPr>
        <w:t>;</w:t>
      </w:r>
    </w:p>
    <w:p w14:paraId="503988F0" w14:textId="77777777" w:rsidR="00FD0B7D" w:rsidRDefault="00FD0B7D" w:rsidP="003E7908">
      <w:pPr>
        <w:pStyle w:val="Akapitzlist"/>
        <w:suppressAutoHyphens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</w:p>
    <w:p w14:paraId="2CA24DD7" w14:textId="77777777" w:rsidR="00FD0B7D" w:rsidRDefault="00FD0B7D" w:rsidP="003E7908">
      <w:pPr>
        <w:pStyle w:val="Akapitzlist"/>
        <w:suppressAutoHyphens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</w:p>
    <w:p w14:paraId="2AA34177" w14:textId="4A474EAE" w:rsidR="00926280" w:rsidRPr="003E7908" w:rsidRDefault="00675D6B" w:rsidP="003E7908">
      <w:pPr>
        <w:pStyle w:val="Akapitzlist"/>
        <w:suppressAutoHyphens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§ </w:t>
      </w:r>
      <w:r w:rsidR="00116AA6" w:rsidRPr="003E7908">
        <w:rPr>
          <w:rFonts w:ascii="Arial" w:hAnsi="Arial" w:cs="Arial"/>
          <w:b/>
          <w:color w:val="0D0D0D" w:themeColor="text1" w:themeTint="F2"/>
        </w:rPr>
        <w:t>2</w:t>
      </w:r>
    </w:p>
    <w:p w14:paraId="7782ADE9" w14:textId="62FCC01C" w:rsidR="00675D6B" w:rsidRPr="003E7908" w:rsidRDefault="00184D80" w:rsidP="003E7908">
      <w:pPr>
        <w:suppressAutoHyphens/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Warunki </w:t>
      </w:r>
      <w:r w:rsidR="00675D6B" w:rsidRPr="003E7908">
        <w:rPr>
          <w:rFonts w:ascii="Arial" w:hAnsi="Arial" w:cs="Arial"/>
          <w:b/>
          <w:color w:val="0D0D0D" w:themeColor="text1" w:themeTint="F2"/>
        </w:rPr>
        <w:t>finansowania działań na rzecz kształce</w:t>
      </w:r>
      <w:r w:rsidR="000D22F6" w:rsidRPr="003E7908">
        <w:rPr>
          <w:rFonts w:ascii="Arial" w:hAnsi="Arial" w:cs="Arial"/>
          <w:b/>
          <w:color w:val="0D0D0D" w:themeColor="text1" w:themeTint="F2"/>
        </w:rPr>
        <w:t xml:space="preserve">nia ustawicznego </w:t>
      </w:r>
      <w:r w:rsidR="00675D6B" w:rsidRPr="003E7908">
        <w:rPr>
          <w:rFonts w:ascii="Arial" w:hAnsi="Arial" w:cs="Arial"/>
          <w:b/>
          <w:color w:val="0D0D0D" w:themeColor="text1" w:themeTint="F2"/>
        </w:rPr>
        <w:t>w ramach Krajow</w:t>
      </w:r>
      <w:r w:rsidR="00B52363" w:rsidRPr="003E7908">
        <w:rPr>
          <w:rFonts w:ascii="Arial" w:hAnsi="Arial" w:cs="Arial"/>
          <w:b/>
          <w:color w:val="0D0D0D" w:themeColor="text1" w:themeTint="F2"/>
        </w:rPr>
        <w:t xml:space="preserve">ego Funduszu </w:t>
      </w:r>
      <w:r w:rsidR="00437432" w:rsidRPr="003E7908">
        <w:rPr>
          <w:rFonts w:ascii="Arial" w:hAnsi="Arial" w:cs="Arial"/>
          <w:b/>
          <w:color w:val="0D0D0D" w:themeColor="text1" w:themeTint="F2"/>
        </w:rPr>
        <w:t>Szkoleniowego (</w:t>
      </w:r>
      <w:r w:rsidR="00B52363" w:rsidRPr="003E7908">
        <w:rPr>
          <w:rFonts w:ascii="Arial" w:hAnsi="Arial" w:cs="Arial"/>
          <w:b/>
          <w:color w:val="0D0D0D" w:themeColor="text1" w:themeTint="F2"/>
        </w:rPr>
        <w:t>KFS)</w:t>
      </w:r>
    </w:p>
    <w:p w14:paraId="3DA5CADD" w14:textId="77777777" w:rsidR="00E218CF" w:rsidRPr="003E7908" w:rsidRDefault="00E218CF" w:rsidP="003E7908">
      <w:pPr>
        <w:suppressAutoHyphens/>
        <w:spacing w:after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14:paraId="3748CBEA" w14:textId="5C399C40" w:rsidR="00926280" w:rsidRPr="003E7908" w:rsidRDefault="00926280" w:rsidP="003E790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Środki KFS przeznacza się na wspomaganie podmiotów inwestujących w kształcenie ustawiczne osób pracujących.</w:t>
      </w:r>
      <w:r w:rsidR="00FD0B7D">
        <w:rPr>
          <w:rFonts w:ascii="Arial" w:hAnsi="Arial" w:cs="Arial"/>
          <w:color w:val="0D0D0D" w:themeColor="text1" w:themeTint="F2"/>
        </w:rPr>
        <w:t xml:space="preserve"> wykonujących inną pracę zarobkową lub prowadzących działalność gospodarczą.</w:t>
      </w:r>
    </w:p>
    <w:p w14:paraId="78374983" w14:textId="671691F1" w:rsidR="002B49BD" w:rsidRPr="003E7908" w:rsidRDefault="00675D6B" w:rsidP="003E790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00000" w:themeColor="text1"/>
        </w:rPr>
        <w:t xml:space="preserve">Środki </w:t>
      </w:r>
      <w:r w:rsidR="00A36E3B">
        <w:rPr>
          <w:rFonts w:ascii="Arial" w:hAnsi="Arial" w:cs="Arial"/>
          <w:color w:val="000000" w:themeColor="text1"/>
        </w:rPr>
        <w:t>KFS</w:t>
      </w:r>
      <w:r w:rsidR="00437432" w:rsidRPr="003E7908">
        <w:rPr>
          <w:rFonts w:ascii="Arial" w:hAnsi="Arial" w:cs="Arial"/>
          <w:color w:val="000000" w:themeColor="text1"/>
        </w:rPr>
        <w:t xml:space="preserve"> </w:t>
      </w:r>
      <w:r w:rsidRPr="003E7908">
        <w:rPr>
          <w:rFonts w:ascii="Arial" w:hAnsi="Arial" w:cs="Arial"/>
          <w:color w:val="0D0D0D" w:themeColor="text1" w:themeTint="F2"/>
        </w:rPr>
        <w:t xml:space="preserve">przeznacza się na finansowanie działań na rzecz </w:t>
      </w:r>
      <w:r w:rsidRPr="003E7908">
        <w:rPr>
          <w:rFonts w:ascii="Arial" w:hAnsi="Arial" w:cs="Arial"/>
          <w:b/>
          <w:color w:val="0D0D0D" w:themeColor="text1" w:themeTint="F2"/>
        </w:rPr>
        <w:t>kształcenia ustawicznego</w:t>
      </w:r>
      <w:r w:rsidR="00926280" w:rsidRPr="003E7908">
        <w:rPr>
          <w:rFonts w:ascii="Arial" w:hAnsi="Arial" w:cs="Arial"/>
          <w:b/>
          <w:color w:val="0D0D0D" w:themeColor="text1" w:themeTint="F2"/>
        </w:rPr>
        <w:t>:</w:t>
      </w:r>
    </w:p>
    <w:p w14:paraId="7F0893BA" w14:textId="77777777" w:rsidR="00926280" w:rsidRPr="00FD0B7D" w:rsidRDefault="00926280" w:rsidP="00E4024C">
      <w:pPr>
        <w:pStyle w:val="Akapitzlist"/>
        <w:numPr>
          <w:ilvl w:val="1"/>
          <w:numId w:val="30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D0B7D">
        <w:rPr>
          <w:rFonts w:ascii="Arial" w:eastAsia="Times New Roman" w:hAnsi="Arial" w:cs="Arial"/>
          <w:color w:val="212529"/>
          <w:lang w:eastAsia="pl-PL"/>
        </w:rPr>
        <w:t>pracowników;</w:t>
      </w:r>
    </w:p>
    <w:p w14:paraId="07184820" w14:textId="77777777" w:rsidR="00926280" w:rsidRPr="00FD0B7D" w:rsidRDefault="00926280" w:rsidP="00E4024C">
      <w:pPr>
        <w:pStyle w:val="Akapitzlist"/>
        <w:numPr>
          <w:ilvl w:val="1"/>
          <w:numId w:val="30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D0B7D">
        <w:rPr>
          <w:rFonts w:ascii="Arial" w:eastAsia="Times New Roman" w:hAnsi="Arial" w:cs="Arial"/>
          <w:color w:val="212529"/>
          <w:lang w:eastAsia="pl-PL"/>
        </w:rPr>
        <w:t>pracodawców;</w:t>
      </w:r>
    </w:p>
    <w:p w14:paraId="4993A959" w14:textId="77777777" w:rsidR="00926280" w:rsidRPr="00FD0B7D" w:rsidRDefault="00926280" w:rsidP="00E4024C">
      <w:pPr>
        <w:pStyle w:val="Akapitzlist"/>
        <w:numPr>
          <w:ilvl w:val="1"/>
          <w:numId w:val="30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D0B7D">
        <w:rPr>
          <w:rFonts w:ascii="Arial" w:eastAsia="Times New Roman" w:hAnsi="Arial" w:cs="Arial"/>
          <w:color w:val="212529"/>
          <w:lang w:eastAsia="pl-PL"/>
        </w:rPr>
        <w:t>osób fizycznych prowadzących działalność gospodarczą;</w:t>
      </w:r>
    </w:p>
    <w:p w14:paraId="4B6438E4" w14:textId="359A775B" w:rsidR="00926280" w:rsidRPr="00E4024C" w:rsidRDefault="00926280" w:rsidP="00E4024C">
      <w:pPr>
        <w:pStyle w:val="Akapitzlist"/>
        <w:numPr>
          <w:ilvl w:val="1"/>
          <w:numId w:val="30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FD0B7D">
        <w:rPr>
          <w:rFonts w:ascii="Arial" w:eastAsia="Times New Roman" w:hAnsi="Arial" w:cs="Arial"/>
          <w:color w:val="212529"/>
          <w:lang w:eastAsia="pl-PL"/>
        </w:rPr>
        <w:t>osób świadczących usługi na podstawie umów cywilnoprawnych</w:t>
      </w:r>
      <w:r w:rsidRPr="00E4024C">
        <w:rPr>
          <w:rFonts w:ascii="Arial" w:eastAsia="Times New Roman" w:hAnsi="Arial" w:cs="Arial"/>
          <w:b/>
          <w:bCs/>
          <w:color w:val="212529"/>
          <w:lang w:eastAsia="pl-PL"/>
        </w:rPr>
        <w:t>.</w:t>
      </w:r>
    </w:p>
    <w:p w14:paraId="75A134E0" w14:textId="402C0634" w:rsidR="003E6337" w:rsidRPr="00A36E3B" w:rsidRDefault="004E2425" w:rsidP="003E790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Cs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MUP</w:t>
      </w:r>
      <w:r w:rsidR="008C093D" w:rsidRPr="003E7908">
        <w:rPr>
          <w:rFonts w:ascii="Arial" w:hAnsi="Arial" w:cs="Arial"/>
          <w:color w:val="0D0D0D" w:themeColor="text1" w:themeTint="F2"/>
        </w:rPr>
        <w:t xml:space="preserve"> może </w:t>
      </w:r>
      <w:r w:rsidR="00247590" w:rsidRPr="003E7908">
        <w:rPr>
          <w:rFonts w:ascii="Arial" w:hAnsi="Arial" w:cs="Arial"/>
          <w:color w:val="0D0D0D" w:themeColor="text1" w:themeTint="F2"/>
        </w:rPr>
        <w:t>sfinansować dzia</w:t>
      </w:r>
      <w:r w:rsidR="00737D41" w:rsidRPr="003E7908">
        <w:rPr>
          <w:rFonts w:ascii="Arial" w:hAnsi="Arial" w:cs="Arial"/>
          <w:color w:val="0D0D0D" w:themeColor="text1" w:themeTint="F2"/>
        </w:rPr>
        <w:t xml:space="preserve">łania kształcenia ustawicznego </w:t>
      </w:r>
      <w:r w:rsidR="00994748" w:rsidRPr="003E7908">
        <w:rPr>
          <w:rFonts w:ascii="Arial" w:hAnsi="Arial" w:cs="Arial"/>
          <w:color w:val="0D0D0D" w:themeColor="text1" w:themeTint="F2"/>
        </w:rPr>
        <w:t>podmiotom</w:t>
      </w:r>
      <w:r w:rsidR="00247590" w:rsidRPr="003E7908">
        <w:rPr>
          <w:rFonts w:ascii="Arial" w:hAnsi="Arial" w:cs="Arial"/>
          <w:color w:val="0D0D0D" w:themeColor="text1" w:themeTint="F2"/>
        </w:rPr>
        <w:t xml:space="preserve">, których </w:t>
      </w:r>
      <w:r w:rsidR="001913BA">
        <w:rPr>
          <w:rFonts w:ascii="Arial" w:hAnsi="Arial" w:cs="Arial"/>
          <w:color w:val="0D0D0D" w:themeColor="text1" w:themeTint="F2"/>
        </w:rPr>
        <w:t>wniosk</w:t>
      </w:r>
      <w:r w:rsidR="00247590" w:rsidRPr="003E7908">
        <w:rPr>
          <w:rFonts w:ascii="Arial" w:hAnsi="Arial" w:cs="Arial"/>
          <w:color w:val="0D0D0D" w:themeColor="text1" w:themeTint="F2"/>
        </w:rPr>
        <w:t xml:space="preserve">i spełniają wymagania określone </w:t>
      </w:r>
      <w:r w:rsidR="00FD0B7D">
        <w:rPr>
          <w:rFonts w:ascii="Arial" w:hAnsi="Arial" w:cs="Arial"/>
          <w:color w:val="0D0D0D" w:themeColor="text1" w:themeTint="F2"/>
        </w:rPr>
        <w:t xml:space="preserve">w niniejszym regulaminie oraz </w:t>
      </w:r>
      <w:r w:rsidR="00437432" w:rsidRPr="003E7908">
        <w:rPr>
          <w:rFonts w:ascii="Arial" w:hAnsi="Arial" w:cs="Arial"/>
          <w:color w:val="0D0D0D" w:themeColor="text1" w:themeTint="F2"/>
        </w:rPr>
        <w:t>przynajmniej w</w:t>
      </w:r>
      <w:r w:rsidR="00247590" w:rsidRPr="003E7908">
        <w:rPr>
          <w:rFonts w:ascii="Arial" w:hAnsi="Arial" w:cs="Arial"/>
          <w:color w:val="0D0D0D" w:themeColor="text1" w:themeTint="F2"/>
        </w:rPr>
        <w:t xml:space="preserve"> jednym z przyjętych </w:t>
      </w:r>
      <w:r w:rsidR="003E6337" w:rsidRPr="003E7908">
        <w:rPr>
          <w:rFonts w:ascii="Arial" w:hAnsi="Arial" w:cs="Arial"/>
          <w:color w:val="0D0D0D" w:themeColor="text1" w:themeTint="F2"/>
        </w:rPr>
        <w:t>na</w:t>
      </w:r>
      <w:r w:rsidR="0017772C" w:rsidRPr="003E7908">
        <w:rPr>
          <w:rFonts w:ascii="Arial" w:hAnsi="Arial" w:cs="Arial"/>
          <w:color w:val="0D0D0D" w:themeColor="text1" w:themeTint="F2"/>
        </w:rPr>
        <w:t xml:space="preserve"> </w:t>
      </w:r>
      <w:r w:rsidR="0066395A">
        <w:rPr>
          <w:rFonts w:ascii="Arial" w:hAnsi="Arial" w:cs="Arial"/>
          <w:b/>
          <w:color w:val="000000" w:themeColor="text1"/>
        </w:rPr>
        <w:t>dany</w:t>
      </w:r>
      <w:r w:rsidR="00BF3B64" w:rsidRPr="003E7908">
        <w:rPr>
          <w:rFonts w:ascii="Arial" w:hAnsi="Arial" w:cs="Arial"/>
          <w:b/>
          <w:color w:val="000000" w:themeColor="text1"/>
        </w:rPr>
        <w:t xml:space="preserve"> rok</w:t>
      </w:r>
      <w:r w:rsidR="00B033FB" w:rsidRPr="003E7908">
        <w:rPr>
          <w:rFonts w:ascii="Arial" w:hAnsi="Arial" w:cs="Arial"/>
          <w:b/>
          <w:color w:val="000000" w:themeColor="text1"/>
        </w:rPr>
        <w:t xml:space="preserve"> </w:t>
      </w:r>
      <w:r w:rsidR="00B033FB" w:rsidRPr="003E7908">
        <w:rPr>
          <w:rFonts w:ascii="Arial" w:hAnsi="Arial" w:cs="Arial"/>
          <w:b/>
          <w:color w:val="0D0D0D" w:themeColor="text1" w:themeTint="F2"/>
        </w:rPr>
        <w:t>p</w:t>
      </w:r>
      <w:r w:rsidR="00247590" w:rsidRPr="003E7908">
        <w:rPr>
          <w:rFonts w:ascii="Arial" w:hAnsi="Arial" w:cs="Arial"/>
          <w:b/>
          <w:color w:val="0D0D0D" w:themeColor="text1" w:themeTint="F2"/>
        </w:rPr>
        <w:t>riorytet</w:t>
      </w:r>
      <w:r w:rsidR="007F3000">
        <w:rPr>
          <w:rFonts w:ascii="Arial" w:hAnsi="Arial" w:cs="Arial"/>
          <w:b/>
          <w:color w:val="0D0D0D" w:themeColor="text1" w:themeTint="F2"/>
        </w:rPr>
        <w:t>ów</w:t>
      </w:r>
      <w:r w:rsidR="003E6337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="003E6337" w:rsidRPr="00A12A0A">
        <w:rPr>
          <w:rFonts w:ascii="Arial" w:hAnsi="Arial" w:cs="Arial"/>
          <w:b/>
          <w:color w:val="0D0D0D" w:themeColor="text1" w:themeTint="F2"/>
        </w:rPr>
        <w:t>wydatkowania</w:t>
      </w:r>
      <w:r w:rsidR="00305E4D" w:rsidRPr="00A12A0A">
        <w:rPr>
          <w:rFonts w:ascii="Arial" w:hAnsi="Arial" w:cs="Arial"/>
          <w:b/>
          <w:color w:val="0D0D0D" w:themeColor="text1" w:themeTint="F2"/>
        </w:rPr>
        <w:t xml:space="preserve"> środków</w:t>
      </w:r>
      <w:r w:rsidR="003E6337" w:rsidRPr="00A12A0A">
        <w:rPr>
          <w:rFonts w:ascii="Arial" w:hAnsi="Arial" w:cs="Arial"/>
          <w:b/>
          <w:color w:val="0D0D0D" w:themeColor="text1" w:themeTint="F2"/>
        </w:rPr>
        <w:t xml:space="preserve"> KFS</w:t>
      </w:r>
      <w:r w:rsidR="00A12A0A" w:rsidRPr="00A12A0A">
        <w:rPr>
          <w:rFonts w:ascii="Arial" w:hAnsi="Arial" w:cs="Arial"/>
          <w:b/>
          <w:color w:val="0D0D0D" w:themeColor="text1" w:themeTint="F2"/>
        </w:rPr>
        <w:t>.</w:t>
      </w:r>
    </w:p>
    <w:p w14:paraId="0D20994D" w14:textId="56AE2684" w:rsidR="000D40B1" w:rsidRPr="00A36E3B" w:rsidRDefault="003C32FC" w:rsidP="00A12A0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Cs/>
          <w:color w:val="0D0D0D" w:themeColor="text1" w:themeTint="F2"/>
        </w:rPr>
      </w:pPr>
      <w:r w:rsidRPr="00A36E3B">
        <w:rPr>
          <w:rFonts w:ascii="Arial" w:eastAsia="Times New Roman" w:hAnsi="Arial" w:cs="Arial"/>
          <w:bCs/>
          <w:color w:val="000000"/>
          <w:lang w:eastAsia="pl-PL"/>
        </w:rPr>
        <w:t xml:space="preserve">Wsparcie </w:t>
      </w:r>
      <w:r w:rsidR="00A36E3B">
        <w:rPr>
          <w:rFonts w:ascii="Arial" w:eastAsia="Times New Roman" w:hAnsi="Arial" w:cs="Arial"/>
          <w:bCs/>
          <w:color w:val="000000"/>
          <w:lang w:eastAsia="pl-PL"/>
        </w:rPr>
        <w:t xml:space="preserve">w ramach KFS </w:t>
      </w:r>
      <w:r w:rsidRPr="00A36E3B">
        <w:rPr>
          <w:rFonts w:ascii="Arial" w:eastAsia="Times New Roman" w:hAnsi="Arial" w:cs="Arial"/>
          <w:bCs/>
          <w:color w:val="000000"/>
          <w:lang w:eastAsia="pl-PL"/>
        </w:rPr>
        <w:t xml:space="preserve">musi pozostawać w bezpośrednim związku z branżą lub zawodem, mieć na celu uzyskanie lub uaktualnianie kompetencji do celów zawodowych. Oznacza to, że </w:t>
      </w:r>
      <w:r w:rsidR="00E218CF" w:rsidRPr="00A36E3B">
        <w:rPr>
          <w:rFonts w:ascii="Arial" w:eastAsia="Times New Roman" w:hAnsi="Arial" w:cs="Arial"/>
          <w:bCs/>
          <w:color w:val="000000"/>
          <w:lang w:eastAsia="pl-PL"/>
        </w:rPr>
        <w:t xml:space="preserve">podmiot </w:t>
      </w:r>
      <w:r w:rsidRPr="00A36E3B">
        <w:rPr>
          <w:rFonts w:ascii="Arial" w:eastAsia="Times New Roman" w:hAnsi="Arial" w:cs="Arial"/>
          <w:bCs/>
          <w:color w:val="000000"/>
          <w:lang w:eastAsia="pl-PL"/>
        </w:rPr>
        <w:t>musi wykazać, że podnoszone kwalifikacje wymagane są w wykonywanym zawodzie, na stanowisku pracy (wynikające np. z zakresu obowiązków, regulaminu bądź z przepisów)</w:t>
      </w:r>
      <w:r w:rsidR="00FD0B7D">
        <w:rPr>
          <w:rFonts w:ascii="Arial" w:eastAsia="Times New Roman" w:hAnsi="Arial" w:cs="Arial"/>
          <w:bCs/>
          <w:color w:val="000000"/>
          <w:lang w:eastAsia="pl-PL"/>
        </w:rPr>
        <w:t>. Podmiot ma obowiązek</w:t>
      </w:r>
      <w:r w:rsidRPr="00A36E3B">
        <w:rPr>
          <w:rFonts w:ascii="Arial" w:eastAsia="Times New Roman" w:hAnsi="Arial" w:cs="Arial"/>
          <w:bCs/>
          <w:color w:val="000000"/>
          <w:lang w:eastAsia="pl-PL"/>
        </w:rPr>
        <w:t xml:space="preserve"> uzasadnienia potrzeby kształcenia dla każdej osoby wskazanej do kształcenia.</w:t>
      </w:r>
    </w:p>
    <w:p w14:paraId="7C42A4DC" w14:textId="31EB4DF1" w:rsidR="00247590" w:rsidRPr="00A36E3B" w:rsidRDefault="00247590" w:rsidP="003E790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Cs/>
          <w:color w:val="0D0D0D" w:themeColor="text1" w:themeTint="F2"/>
        </w:rPr>
      </w:pPr>
      <w:r w:rsidRPr="00A36E3B">
        <w:rPr>
          <w:rFonts w:ascii="Arial" w:hAnsi="Arial" w:cs="Arial"/>
          <w:color w:val="0D0D0D" w:themeColor="text1" w:themeTint="F2"/>
        </w:rPr>
        <w:t>W przypadku wycze</w:t>
      </w:r>
      <w:r w:rsidR="003A3780" w:rsidRPr="00A36E3B">
        <w:rPr>
          <w:rFonts w:ascii="Arial" w:hAnsi="Arial" w:cs="Arial"/>
          <w:color w:val="0D0D0D" w:themeColor="text1" w:themeTint="F2"/>
        </w:rPr>
        <w:t xml:space="preserve">rpania limitu </w:t>
      </w:r>
      <w:r w:rsidRPr="00A36E3B">
        <w:rPr>
          <w:rFonts w:ascii="Arial" w:hAnsi="Arial" w:cs="Arial"/>
          <w:color w:val="0D0D0D" w:themeColor="text1" w:themeTint="F2"/>
        </w:rPr>
        <w:t>środków z KFS</w:t>
      </w:r>
      <w:r w:rsidR="003A3780" w:rsidRPr="00A36E3B">
        <w:rPr>
          <w:rFonts w:ascii="Arial" w:hAnsi="Arial" w:cs="Arial"/>
          <w:color w:val="0D0D0D" w:themeColor="text1" w:themeTint="F2"/>
        </w:rPr>
        <w:t xml:space="preserve"> </w:t>
      </w:r>
      <w:r w:rsidR="00FD0B7D">
        <w:rPr>
          <w:rFonts w:ascii="Arial" w:hAnsi="Arial" w:cs="Arial"/>
          <w:color w:val="0D0D0D" w:themeColor="text1" w:themeTint="F2"/>
        </w:rPr>
        <w:t xml:space="preserve">z limitu podstawowego Funduszu Pracy </w:t>
      </w:r>
      <w:r w:rsidR="003A3780" w:rsidRPr="00A36E3B">
        <w:rPr>
          <w:rFonts w:ascii="Arial" w:hAnsi="Arial" w:cs="Arial"/>
          <w:color w:val="0D0D0D" w:themeColor="text1" w:themeTint="F2"/>
        </w:rPr>
        <w:t>przyznanego</w:t>
      </w:r>
      <w:r w:rsidR="00FD0B7D">
        <w:rPr>
          <w:rFonts w:ascii="Arial" w:hAnsi="Arial" w:cs="Arial"/>
          <w:color w:val="0D0D0D" w:themeColor="text1" w:themeTint="F2"/>
        </w:rPr>
        <w:t> </w:t>
      </w:r>
      <w:r w:rsidR="003A3780" w:rsidRPr="00A36E3B">
        <w:rPr>
          <w:rFonts w:ascii="Arial" w:hAnsi="Arial" w:cs="Arial"/>
          <w:color w:val="0D0D0D" w:themeColor="text1" w:themeTint="F2"/>
        </w:rPr>
        <w:t>na</w:t>
      </w:r>
      <w:r w:rsidR="00FD0B7D">
        <w:rPr>
          <w:rFonts w:ascii="Arial" w:hAnsi="Arial" w:cs="Arial"/>
          <w:color w:val="0D0D0D" w:themeColor="text1" w:themeTint="F2"/>
        </w:rPr>
        <w:t> </w:t>
      </w:r>
      <w:r w:rsidR="00A12A0A" w:rsidRPr="00A36E3B">
        <w:rPr>
          <w:rFonts w:ascii="Arial" w:hAnsi="Arial" w:cs="Arial"/>
          <w:color w:val="0D0D0D" w:themeColor="text1" w:themeTint="F2"/>
        </w:rPr>
        <w:t>dany</w:t>
      </w:r>
      <w:r w:rsidR="00FD0B7D">
        <w:rPr>
          <w:rFonts w:ascii="Arial" w:hAnsi="Arial" w:cs="Arial"/>
          <w:color w:val="0D0D0D" w:themeColor="text1" w:themeTint="F2"/>
        </w:rPr>
        <w:t> </w:t>
      </w:r>
      <w:r w:rsidR="003A3780" w:rsidRPr="00A36E3B">
        <w:rPr>
          <w:rFonts w:ascii="Arial" w:hAnsi="Arial" w:cs="Arial"/>
          <w:color w:val="0D0D0D" w:themeColor="text1" w:themeTint="F2"/>
        </w:rPr>
        <w:t>r</w:t>
      </w:r>
      <w:r w:rsidR="00A12A0A" w:rsidRPr="00A36E3B">
        <w:rPr>
          <w:rFonts w:ascii="Arial" w:hAnsi="Arial" w:cs="Arial"/>
          <w:color w:val="0D0D0D" w:themeColor="text1" w:themeTint="F2"/>
        </w:rPr>
        <w:t>ok</w:t>
      </w:r>
      <w:r w:rsidR="00FD0B7D">
        <w:rPr>
          <w:rFonts w:ascii="Arial" w:hAnsi="Arial" w:cs="Arial"/>
          <w:color w:val="0D0D0D" w:themeColor="text1" w:themeTint="F2"/>
        </w:rPr>
        <w:t> </w:t>
      </w:r>
      <w:r w:rsidRPr="00A36E3B">
        <w:rPr>
          <w:rFonts w:ascii="Arial" w:hAnsi="Arial" w:cs="Arial"/>
          <w:color w:val="0D0D0D" w:themeColor="text1" w:themeTint="F2"/>
        </w:rPr>
        <w:t>Urząd</w:t>
      </w:r>
      <w:r w:rsidR="00FD0B7D">
        <w:rPr>
          <w:rFonts w:ascii="Arial" w:hAnsi="Arial" w:cs="Arial"/>
          <w:color w:val="0D0D0D" w:themeColor="text1" w:themeTint="F2"/>
        </w:rPr>
        <w:t> </w:t>
      </w:r>
      <w:r w:rsidRPr="00A36E3B">
        <w:rPr>
          <w:rFonts w:ascii="Arial" w:hAnsi="Arial" w:cs="Arial"/>
          <w:color w:val="0D0D0D" w:themeColor="text1" w:themeTint="F2"/>
        </w:rPr>
        <w:t>może</w:t>
      </w:r>
      <w:r w:rsidR="00FD0B7D">
        <w:rPr>
          <w:rFonts w:ascii="Arial" w:hAnsi="Arial" w:cs="Arial"/>
          <w:color w:val="0D0D0D" w:themeColor="text1" w:themeTint="F2"/>
        </w:rPr>
        <w:t> </w:t>
      </w:r>
      <w:r w:rsidRPr="00A36E3B">
        <w:rPr>
          <w:rFonts w:ascii="Arial" w:hAnsi="Arial" w:cs="Arial"/>
          <w:color w:val="0D0D0D" w:themeColor="text1" w:themeTint="F2"/>
        </w:rPr>
        <w:t>wystąpić o środki z rezerwy KFS.</w:t>
      </w:r>
    </w:p>
    <w:p w14:paraId="5A60F0FB" w14:textId="423162D0" w:rsidR="002578DD" w:rsidRPr="00A36E3B" w:rsidRDefault="002578DD" w:rsidP="00A36E3B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Cs/>
          <w:color w:val="0D0D0D" w:themeColor="text1" w:themeTint="F2"/>
        </w:rPr>
      </w:pPr>
      <w:r w:rsidRPr="00A36E3B">
        <w:rPr>
          <w:rFonts w:ascii="Arial" w:hAnsi="Arial" w:cs="Arial"/>
          <w:color w:val="0D0D0D" w:themeColor="text1" w:themeTint="F2"/>
        </w:rPr>
        <w:t>Wspa</w:t>
      </w:r>
      <w:r w:rsidR="00737D41" w:rsidRPr="00A36E3B">
        <w:rPr>
          <w:rFonts w:ascii="Arial" w:hAnsi="Arial" w:cs="Arial"/>
          <w:color w:val="0D0D0D" w:themeColor="text1" w:themeTint="F2"/>
        </w:rPr>
        <w:t>rcie</w:t>
      </w:r>
      <w:r w:rsidR="009E3490" w:rsidRPr="00A36E3B">
        <w:rPr>
          <w:rFonts w:ascii="Arial" w:hAnsi="Arial" w:cs="Arial"/>
          <w:color w:val="0D0D0D" w:themeColor="text1" w:themeTint="F2"/>
        </w:rPr>
        <w:t xml:space="preserve"> ze środków KFS</w:t>
      </w:r>
      <w:r w:rsidR="00737D41" w:rsidRPr="00A36E3B">
        <w:rPr>
          <w:rFonts w:ascii="Arial" w:hAnsi="Arial" w:cs="Arial"/>
          <w:color w:val="0D0D0D" w:themeColor="text1" w:themeTint="F2"/>
        </w:rPr>
        <w:t xml:space="preserve"> udzielane jest na wniosek </w:t>
      </w:r>
      <w:r w:rsidR="000D40B1" w:rsidRPr="00A36E3B">
        <w:rPr>
          <w:rFonts w:ascii="Arial" w:hAnsi="Arial" w:cs="Arial"/>
          <w:color w:val="0D0D0D" w:themeColor="text1" w:themeTint="F2"/>
        </w:rPr>
        <w:t>podmiotu.</w:t>
      </w:r>
    </w:p>
    <w:p w14:paraId="5409A85F" w14:textId="7EFC6A60" w:rsidR="003A3780" w:rsidRPr="003E7908" w:rsidRDefault="0027281C" w:rsidP="003E79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 xml:space="preserve">Wysokość środków na </w:t>
      </w:r>
      <w:r w:rsidR="003A3780" w:rsidRPr="003E7908">
        <w:rPr>
          <w:rFonts w:ascii="Arial" w:hAnsi="Arial" w:cs="Arial"/>
        </w:rPr>
        <w:t>finansowanie działań kształcenia ustawicznego z KFS</w:t>
      </w:r>
      <w:r w:rsidR="00A36E3B">
        <w:rPr>
          <w:rFonts w:ascii="Arial" w:hAnsi="Arial" w:cs="Arial"/>
        </w:rPr>
        <w:t xml:space="preserve"> wynosi</w:t>
      </w:r>
      <w:r w:rsidR="00BC4BBC" w:rsidRPr="003E7908">
        <w:rPr>
          <w:rFonts w:ascii="Arial" w:hAnsi="Arial" w:cs="Arial"/>
        </w:rPr>
        <w:t>:</w:t>
      </w:r>
    </w:p>
    <w:p w14:paraId="38611A53" w14:textId="30C6DBF2" w:rsidR="00A36E3B" w:rsidRPr="00A36E3B" w:rsidRDefault="00FD0B7D" w:rsidP="00FD0B7D">
      <w:pPr>
        <w:shd w:val="clear" w:color="auto" w:fill="FFFFFF"/>
        <w:tabs>
          <w:tab w:val="left" w:pos="72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BC4BBC" w:rsidRPr="00A36E3B">
        <w:rPr>
          <w:rFonts w:ascii="Arial" w:eastAsia="Times New Roman" w:hAnsi="Arial" w:cs="Arial"/>
          <w:b/>
          <w:bCs/>
          <w:lang w:eastAsia="pl-PL"/>
        </w:rPr>
        <w:t>do 70 % tych kosztów, jednak nie więcej niż 200 % przeciętnego wynagrodzenia</w:t>
      </w:r>
      <w:r w:rsidR="00BC4BBC" w:rsidRPr="00A36E3B">
        <w:rPr>
          <w:rFonts w:ascii="Arial" w:eastAsia="Times New Roman" w:hAnsi="Arial" w:cs="Arial"/>
          <w:lang w:eastAsia="pl-PL"/>
        </w:rPr>
        <w:t> </w:t>
      </w:r>
      <w:r w:rsidR="007F3000" w:rsidRPr="00A36E3B">
        <w:rPr>
          <w:rFonts w:ascii="Arial" w:eastAsia="Times New Roman" w:hAnsi="Arial" w:cs="Arial"/>
          <w:lang w:eastAsia="pl-PL"/>
        </w:rPr>
        <w:br/>
      </w:r>
      <w:r w:rsidR="00BC4BBC" w:rsidRPr="00A36E3B">
        <w:rPr>
          <w:rFonts w:ascii="Arial" w:eastAsia="Times New Roman" w:hAnsi="Arial" w:cs="Arial"/>
          <w:b/>
          <w:bCs/>
          <w:lang w:eastAsia="pl-PL"/>
        </w:rPr>
        <w:t>w danym roku kalendarzowym</w:t>
      </w:r>
      <w:r w:rsidR="00BC4BBC" w:rsidRPr="00A36E3B">
        <w:rPr>
          <w:rFonts w:ascii="Arial" w:eastAsia="Times New Roman" w:hAnsi="Arial" w:cs="Arial"/>
          <w:lang w:eastAsia="pl-PL"/>
        </w:rPr>
        <w:t xml:space="preserve">, dla wskazanego we </w:t>
      </w:r>
      <w:r w:rsidR="001913BA" w:rsidRPr="00A36E3B">
        <w:rPr>
          <w:rFonts w:ascii="Arial" w:eastAsia="Times New Roman" w:hAnsi="Arial" w:cs="Arial"/>
          <w:lang w:eastAsia="pl-PL"/>
        </w:rPr>
        <w:t>wniosk</w:t>
      </w:r>
      <w:r w:rsidR="00BC4BBC" w:rsidRPr="00A36E3B">
        <w:rPr>
          <w:rFonts w:ascii="Arial" w:eastAsia="Times New Roman" w:hAnsi="Arial" w:cs="Arial"/>
          <w:lang w:eastAsia="pl-PL"/>
        </w:rPr>
        <w:t>u uczestnika kształcenia ustawicznego</w:t>
      </w:r>
      <w:r w:rsidR="003E7908" w:rsidRPr="00A36E3B">
        <w:rPr>
          <w:rFonts w:ascii="Arial" w:eastAsia="Times New Roman" w:hAnsi="Arial" w:cs="Arial"/>
          <w:lang w:eastAsia="pl-PL"/>
        </w:rPr>
        <w:t>,</w:t>
      </w:r>
    </w:p>
    <w:p w14:paraId="76EE397E" w14:textId="75A9C67C" w:rsidR="003E7908" w:rsidRDefault="004E3DEA" w:rsidP="00FD0B7D">
      <w:pPr>
        <w:shd w:val="clear" w:color="auto" w:fill="FFFFFF"/>
        <w:tabs>
          <w:tab w:val="left" w:pos="720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36E3B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BC4BBC" w:rsidRPr="00A36E3B">
        <w:rPr>
          <w:rFonts w:ascii="Arial" w:eastAsia="Times New Roman" w:hAnsi="Arial" w:cs="Arial"/>
          <w:b/>
          <w:bCs/>
          <w:lang w:eastAsia="pl-PL"/>
        </w:rPr>
        <w:t>do 90 % tych kosztów</w:t>
      </w:r>
      <w:r w:rsidR="00BC4BBC" w:rsidRPr="00A36E3B">
        <w:rPr>
          <w:rFonts w:ascii="Arial" w:eastAsia="Times New Roman" w:hAnsi="Arial" w:cs="Arial"/>
          <w:lang w:eastAsia="pl-PL"/>
        </w:rPr>
        <w:t>, </w:t>
      </w:r>
      <w:r w:rsidR="00BC4BBC" w:rsidRPr="00A36E3B">
        <w:rPr>
          <w:rFonts w:ascii="Arial" w:eastAsia="Times New Roman" w:hAnsi="Arial" w:cs="Arial"/>
          <w:b/>
          <w:bCs/>
          <w:lang w:eastAsia="pl-PL"/>
        </w:rPr>
        <w:t xml:space="preserve">jednak nie więcej niż 200 % przeciętnego wynagrodzenia </w:t>
      </w:r>
      <w:r w:rsidR="007F3000" w:rsidRPr="00A36E3B">
        <w:rPr>
          <w:rFonts w:ascii="Arial" w:eastAsia="Times New Roman" w:hAnsi="Arial" w:cs="Arial"/>
          <w:b/>
          <w:bCs/>
          <w:lang w:eastAsia="pl-PL"/>
        </w:rPr>
        <w:br/>
      </w:r>
      <w:r w:rsidR="00BC4BBC" w:rsidRPr="00A36E3B">
        <w:rPr>
          <w:rFonts w:ascii="Arial" w:eastAsia="Times New Roman" w:hAnsi="Arial" w:cs="Arial"/>
          <w:b/>
          <w:bCs/>
          <w:lang w:eastAsia="pl-PL"/>
        </w:rPr>
        <w:t>w danym roku kalendarzowym</w:t>
      </w:r>
      <w:r w:rsidR="00BC4BBC" w:rsidRPr="00A36E3B">
        <w:rPr>
          <w:rFonts w:ascii="Arial" w:eastAsia="Times New Roman" w:hAnsi="Arial" w:cs="Arial"/>
          <w:lang w:eastAsia="pl-PL"/>
        </w:rPr>
        <w:t xml:space="preserve"> dla wskazanego we </w:t>
      </w:r>
      <w:r w:rsidR="001913BA" w:rsidRPr="00A36E3B">
        <w:rPr>
          <w:rFonts w:ascii="Arial" w:eastAsia="Times New Roman" w:hAnsi="Arial" w:cs="Arial"/>
          <w:lang w:eastAsia="pl-PL"/>
        </w:rPr>
        <w:t>wniosk</w:t>
      </w:r>
      <w:r w:rsidR="00BC4BBC" w:rsidRPr="00A36E3B">
        <w:rPr>
          <w:rFonts w:ascii="Arial" w:eastAsia="Times New Roman" w:hAnsi="Arial" w:cs="Arial"/>
          <w:lang w:eastAsia="pl-PL"/>
        </w:rPr>
        <w:t>u uczestnika kształcenia ustawicznego</w:t>
      </w:r>
      <w:r w:rsidR="00A365A6">
        <w:rPr>
          <w:rFonts w:ascii="Arial" w:eastAsia="Times New Roman" w:hAnsi="Arial" w:cs="Arial"/>
          <w:lang w:eastAsia="pl-PL"/>
        </w:rPr>
        <w:t> </w:t>
      </w:r>
      <w:r w:rsidR="003E7908" w:rsidRPr="00A36E3B">
        <w:rPr>
          <w:rFonts w:ascii="Arial" w:eastAsia="Times New Roman" w:hAnsi="Arial" w:cs="Arial"/>
          <w:lang w:eastAsia="pl-PL"/>
        </w:rPr>
        <w:t>w</w:t>
      </w:r>
      <w:r w:rsidR="00A365A6">
        <w:rPr>
          <w:rFonts w:ascii="Arial" w:eastAsia="Times New Roman" w:hAnsi="Arial" w:cs="Arial"/>
          <w:lang w:eastAsia="pl-PL"/>
        </w:rPr>
        <w:t> </w:t>
      </w:r>
      <w:r w:rsidR="003E7908" w:rsidRPr="00A36E3B">
        <w:rPr>
          <w:rFonts w:ascii="Arial" w:eastAsia="Times New Roman" w:hAnsi="Arial" w:cs="Arial"/>
          <w:lang w:eastAsia="pl-PL"/>
        </w:rPr>
        <w:t>przypadku</w:t>
      </w:r>
      <w:r w:rsidR="00A365A6">
        <w:rPr>
          <w:rFonts w:ascii="Arial" w:eastAsia="Times New Roman" w:hAnsi="Arial" w:cs="Arial"/>
          <w:lang w:eastAsia="pl-PL"/>
        </w:rPr>
        <w:t> </w:t>
      </w:r>
      <w:r w:rsidR="003E7908" w:rsidRPr="00A36E3B">
        <w:rPr>
          <w:rFonts w:ascii="Arial" w:eastAsia="Times New Roman" w:hAnsi="Arial" w:cs="Arial"/>
          <w:lang w:eastAsia="pl-PL"/>
        </w:rPr>
        <w:t>podmiotów</w:t>
      </w:r>
      <w:r w:rsidR="00FD0B7D">
        <w:rPr>
          <w:rFonts w:ascii="Arial" w:eastAsia="Times New Roman" w:hAnsi="Arial" w:cs="Arial"/>
          <w:lang w:eastAsia="pl-PL"/>
        </w:rPr>
        <w:t> </w:t>
      </w:r>
      <w:r w:rsidR="003E7908" w:rsidRPr="00FD0B7D">
        <w:rPr>
          <w:rFonts w:ascii="Arial" w:eastAsia="Times New Roman" w:hAnsi="Arial" w:cs="Arial"/>
          <w:lang w:eastAsia="pl-PL"/>
        </w:rPr>
        <w:t>niezatrudniających pracowników</w:t>
      </w:r>
      <w:r w:rsidR="00FD0B7D" w:rsidRPr="00FD0B7D">
        <w:rPr>
          <w:rFonts w:ascii="Arial" w:eastAsia="Times New Roman" w:hAnsi="Arial" w:cs="Arial"/>
          <w:lang w:eastAsia="pl-PL"/>
        </w:rPr>
        <w:t> </w:t>
      </w:r>
      <w:r w:rsidR="003E7908" w:rsidRPr="00FD0B7D">
        <w:rPr>
          <w:rFonts w:ascii="Arial" w:eastAsia="Times New Roman" w:hAnsi="Arial" w:cs="Arial"/>
          <w:lang w:eastAsia="pl-PL"/>
        </w:rPr>
        <w:t>albo</w:t>
      </w:r>
      <w:r w:rsidR="00FD0B7D" w:rsidRPr="00FD0B7D">
        <w:rPr>
          <w:rFonts w:ascii="Arial" w:eastAsia="Times New Roman" w:hAnsi="Arial" w:cs="Arial"/>
          <w:lang w:eastAsia="pl-PL"/>
        </w:rPr>
        <w:t> zatrudniających</w:t>
      </w:r>
      <w:r w:rsidR="003E7908" w:rsidRPr="00A36E3B">
        <w:rPr>
          <w:rFonts w:ascii="Arial" w:eastAsia="Times New Roman" w:hAnsi="Arial" w:cs="Arial"/>
          <w:lang w:eastAsia="pl-PL"/>
        </w:rPr>
        <w:t xml:space="preserve"> w dniu złożenia </w:t>
      </w:r>
      <w:r w:rsidR="001913BA" w:rsidRPr="00A36E3B">
        <w:rPr>
          <w:rFonts w:ascii="Arial" w:eastAsia="Times New Roman" w:hAnsi="Arial" w:cs="Arial"/>
          <w:lang w:eastAsia="pl-PL"/>
        </w:rPr>
        <w:t>wniosk</w:t>
      </w:r>
      <w:r w:rsidR="003E7908" w:rsidRPr="00A36E3B">
        <w:rPr>
          <w:rFonts w:ascii="Arial" w:eastAsia="Times New Roman" w:hAnsi="Arial" w:cs="Arial"/>
          <w:lang w:eastAsia="pl-PL"/>
        </w:rPr>
        <w:t>u o środki KFS </w:t>
      </w:r>
      <w:r w:rsidR="003E7908" w:rsidRPr="00FD0B7D">
        <w:rPr>
          <w:rFonts w:ascii="Arial" w:eastAsia="Times New Roman" w:hAnsi="Arial" w:cs="Arial"/>
          <w:lang w:eastAsia="pl-PL"/>
        </w:rPr>
        <w:t>w przeliczeniu na pełny wymiar czasu pracy nie więcej niż 9 osób</w:t>
      </w:r>
      <w:r w:rsidR="00BC4BBC" w:rsidRPr="00FD0B7D">
        <w:rPr>
          <w:rFonts w:ascii="Arial" w:eastAsia="Times New Roman" w:hAnsi="Arial" w:cs="Arial"/>
          <w:lang w:eastAsia="pl-PL"/>
        </w:rPr>
        <w:t>.</w:t>
      </w:r>
    </w:p>
    <w:p w14:paraId="4E4BDB3F" w14:textId="3AE35F82" w:rsidR="00E23D58" w:rsidRPr="00FD0B7D" w:rsidRDefault="00E23D58" w:rsidP="00FD0B7D">
      <w:pPr>
        <w:pStyle w:val="Akapitzlist"/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D0B7D">
        <w:rPr>
          <w:rFonts w:ascii="Arial" w:hAnsi="Arial" w:cs="Arial"/>
        </w:rPr>
        <w:t xml:space="preserve">Wysokość środków KFS dla jednego </w:t>
      </w:r>
      <w:r w:rsidR="001913BA" w:rsidRPr="00FD0B7D">
        <w:rPr>
          <w:rFonts w:ascii="Arial" w:hAnsi="Arial" w:cs="Arial"/>
        </w:rPr>
        <w:t>wniosk</w:t>
      </w:r>
      <w:r w:rsidRPr="00FD0B7D">
        <w:rPr>
          <w:rFonts w:ascii="Arial" w:hAnsi="Arial" w:cs="Arial"/>
        </w:rPr>
        <w:t xml:space="preserve">odawcy w roku kalendarzowym nie może przekroczyć kwoty: </w:t>
      </w:r>
    </w:p>
    <w:p w14:paraId="1F64B2CA" w14:textId="3BC764DA" w:rsidR="00E23D58" w:rsidRDefault="00E23D58" w:rsidP="00FD0B7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FD0B7D">
        <w:rPr>
          <w:rFonts w:ascii="Arial" w:hAnsi="Arial" w:cs="Arial"/>
        </w:rPr>
        <w:lastRenderedPageBreak/>
        <w:t xml:space="preserve">4-krotności przeciętnego wynagrodzenia – w przypadku podmiotów niezatrudniających pracowników albo które zatrudniają w dniu złożenia </w:t>
      </w:r>
      <w:r w:rsidR="001913BA" w:rsidRPr="00FD0B7D">
        <w:rPr>
          <w:rFonts w:ascii="Arial" w:hAnsi="Arial" w:cs="Arial"/>
        </w:rPr>
        <w:t>wniosk</w:t>
      </w:r>
      <w:r w:rsidRPr="00FD0B7D">
        <w:rPr>
          <w:rFonts w:ascii="Arial" w:hAnsi="Arial" w:cs="Arial"/>
        </w:rPr>
        <w:t xml:space="preserve">u o środki KFS w przeliczeniu na pełny wymiar czasu pracy nie więcej niż 9 osób, </w:t>
      </w:r>
    </w:p>
    <w:p w14:paraId="73E7A425" w14:textId="798C6468" w:rsidR="00E23D58" w:rsidRDefault="00E23D58" w:rsidP="00FD0B7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FD0B7D">
        <w:rPr>
          <w:rFonts w:ascii="Arial" w:hAnsi="Arial" w:cs="Arial"/>
        </w:rPr>
        <w:t xml:space="preserve">8-krotności przeciętnego wynagrodzenia – w przypadku podmiotów, które zatrudniają w dniu złożenia </w:t>
      </w:r>
      <w:r w:rsidR="001913BA" w:rsidRPr="00FD0B7D">
        <w:rPr>
          <w:rFonts w:ascii="Arial" w:hAnsi="Arial" w:cs="Arial"/>
        </w:rPr>
        <w:t>wniosk</w:t>
      </w:r>
      <w:r w:rsidRPr="00FD0B7D">
        <w:rPr>
          <w:rFonts w:ascii="Arial" w:hAnsi="Arial" w:cs="Arial"/>
        </w:rPr>
        <w:t xml:space="preserve">u o środki KFS w przeliczeniu na pełny wymiar czasu pracy więcej niż 9 osób, jednak nie więcej niż 49 osób, </w:t>
      </w:r>
    </w:p>
    <w:p w14:paraId="05B5FC1F" w14:textId="655F27AB" w:rsidR="00E23D58" w:rsidRDefault="00E23D58" w:rsidP="00FD0B7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FD0B7D">
        <w:rPr>
          <w:rFonts w:ascii="Arial" w:hAnsi="Arial" w:cs="Arial"/>
        </w:rPr>
        <w:t xml:space="preserve">12-krotności przeciętnego wynagrodzenia – w przypadku podmiotów, które zatrudniają w dniu złożenia </w:t>
      </w:r>
      <w:r w:rsidR="001913BA" w:rsidRPr="00FD0B7D">
        <w:rPr>
          <w:rFonts w:ascii="Arial" w:hAnsi="Arial" w:cs="Arial"/>
        </w:rPr>
        <w:t>wniosk</w:t>
      </w:r>
      <w:r w:rsidRPr="00FD0B7D">
        <w:rPr>
          <w:rFonts w:ascii="Arial" w:hAnsi="Arial" w:cs="Arial"/>
        </w:rPr>
        <w:t>u o środki KFS w przeliczeniu na pełny wymiar czasu pracy więcej niż 49 osób, jednak nie więcej niż 249 osób,</w:t>
      </w:r>
    </w:p>
    <w:p w14:paraId="28F31214" w14:textId="22AA349D" w:rsidR="00E23D58" w:rsidRPr="00FD0B7D" w:rsidRDefault="00E23D58" w:rsidP="00FD0B7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FD0B7D">
        <w:rPr>
          <w:rFonts w:ascii="Arial" w:hAnsi="Arial" w:cs="Arial"/>
        </w:rPr>
        <w:t xml:space="preserve">14-krotności przeciętnego wynagrodzenia – w przypadku podmiotów, które zatrudniają w dniu złożenia </w:t>
      </w:r>
      <w:r w:rsidR="001913BA" w:rsidRPr="00FD0B7D">
        <w:rPr>
          <w:rFonts w:ascii="Arial" w:hAnsi="Arial" w:cs="Arial"/>
        </w:rPr>
        <w:t>wniosk</w:t>
      </w:r>
      <w:r w:rsidRPr="00FD0B7D">
        <w:rPr>
          <w:rFonts w:ascii="Arial" w:hAnsi="Arial" w:cs="Arial"/>
        </w:rPr>
        <w:t>u o środki KFS w przeliczeniu na pełny wymiar czasu pracy więcej niż 249 osób.</w:t>
      </w:r>
    </w:p>
    <w:p w14:paraId="70DD4480" w14:textId="7399DCC8" w:rsidR="00A365A6" w:rsidRPr="003E7908" w:rsidRDefault="001913BA" w:rsidP="00B161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</w:t>
      </w:r>
      <w:r w:rsidR="003C32FC" w:rsidRPr="003E7908">
        <w:rPr>
          <w:rFonts w:ascii="Arial" w:hAnsi="Arial" w:cs="Arial"/>
        </w:rPr>
        <w:t>odawca</w:t>
      </w:r>
      <w:r w:rsidR="003A3780" w:rsidRPr="003E7908">
        <w:rPr>
          <w:rFonts w:ascii="Arial" w:hAnsi="Arial" w:cs="Arial"/>
        </w:rPr>
        <w:t xml:space="preserve"> jest zobowiązany do udokumentowania wkładu własnego.</w:t>
      </w:r>
    </w:p>
    <w:p w14:paraId="345ED00E" w14:textId="01087BB3" w:rsidR="00FD0B7D" w:rsidRPr="00A36E3B" w:rsidRDefault="00FD0B7D" w:rsidP="00FD0B7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D0B7D">
        <w:rPr>
          <w:rFonts w:ascii="Arial" w:hAnsi="Arial" w:cs="Arial"/>
          <w:bCs/>
          <w:color w:val="0D0D0D" w:themeColor="text1" w:themeTint="F2"/>
        </w:rPr>
        <w:t xml:space="preserve">Ze środków KFS </w:t>
      </w:r>
      <w:r w:rsidRPr="00FD0B7D">
        <w:rPr>
          <w:rFonts w:ascii="Arial" w:hAnsi="Arial" w:cs="Arial"/>
          <w:bCs/>
          <w:color w:val="0D0D0D" w:themeColor="text1" w:themeTint="F2"/>
          <w:u w:val="single"/>
        </w:rPr>
        <w:t>mogą być</w:t>
      </w:r>
      <w:r w:rsidRPr="00FD0B7D">
        <w:rPr>
          <w:rFonts w:ascii="Arial" w:hAnsi="Arial" w:cs="Arial"/>
          <w:bCs/>
          <w:color w:val="0D0D0D" w:themeColor="text1" w:themeTint="F2"/>
        </w:rPr>
        <w:t xml:space="preserve"> finansowane</w:t>
      </w:r>
      <w:r w:rsidRPr="00A36E3B">
        <w:rPr>
          <w:rFonts w:ascii="Arial" w:hAnsi="Arial" w:cs="Arial"/>
          <w:bCs/>
          <w:color w:val="0D0D0D" w:themeColor="text1" w:themeTint="F2"/>
        </w:rPr>
        <w:t xml:space="preserve"> koszty związane z kształceniem ustawicznym obejmujące należności:</w:t>
      </w:r>
    </w:p>
    <w:p w14:paraId="34606C73" w14:textId="77777777" w:rsidR="00FD0B7D" w:rsidRPr="003E7908" w:rsidRDefault="00FD0B7D" w:rsidP="00FD0B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3E7908">
        <w:rPr>
          <w:rFonts w:ascii="Arial" w:hAnsi="Arial" w:cs="Arial"/>
          <w:bCs/>
          <w:color w:val="0D0D0D" w:themeColor="text1" w:themeTint="F2"/>
        </w:rPr>
        <w:t xml:space="preserve">dla instytucji realizującej </w:t>
      </w:r>
      <w:r w:rsidRPr="003E7908">
        <w:rPr>
          <w:rFonts w:ascii="Arial" w:hAnsi="Arial" w:cs="Arial"/>
          <w:b/>
          <w:color w:val="0D0D0D" w:themeColor="text1" w:themeTint="F2"/>
        </w:rPr>
        <w:t>szkolenia</w:t>
      </w:r>
      <w:r w:rsidRPr="003E7908">
        <w:rPr>
          <w:rFonts w:ascii="Arial" w:hAnsi="Arial" w:cs="Arial"/>
          <w:bCs/>
          <w:color w:val="0D0D0D" w:themeColor="text1" w:themeTint="F2"/>
        </w:rPr>
        <w:t xml:space="preserve"> wskazane przez podmiot </w:t>
      </w:r>
      <w:r>
        <w:rPr>
          <w:rFonts w:ascii="Arial" w:hAnsi="Arial" w:cs="Arial"/>
          <w:bCs/>
          <w:color w:val="0D0D0D" w:themeColor="text1" w:themeTint="F2"/>
        </w:rPr>
        <w:t>wniosk</w:t>
      </w:r>
      <w:r w:rsidRPr="003E7908">
        <w:rPr>
          <w:rFonts w:ascii="Arial" w:hAnsi="Arial" w:cs="Arial"/>
          <w:bCs/>
          <w:color w:val="0D0D0D" w:themeColor="text1" w:themeTint="F2"/>
        </w:rPr>
        <w:t>ujący o udzielenie pomocy na kształcenie ustawiczne;</w:t>
      </w:r>
    </w:p>
    <w:p w14:paraId="722D3691" w14:textId="77777777" w:rsidR="00FD0B7D" w:rsidRPr="003E7908" w:rsidRDefault="00FD0B7D" w:rsidP="00FD0B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3E7908">
        <w:rPr>
          <w:rFonts w:ascii="Arial" w:hAnsi="Arial" w:cs="Arial"/>
          <w:bCs/>
          <w:color w:val="0D0D0D" w:themeColor="text1" w:themeTint="F2"/>
        </w:rPr>
        <w:t xml:space="preserve">dla instytucji potwierdzającej nabytą </w:t>
      </w:r>
      <w:r w:rsidRPr="003E7908">
        <w:rPr>
          <w:rFonts w:ascii="Arial" w:hAnsi="Arial" w:cs="Arial"/>
          <w:b/>
          <w:color w:val="0D0D0D" w:themeColor="text1" w:themeTint="F2"/>
        </w:rPr>
        <w:t>wiedzę i umiejętności</w:t>
      </w:r>
      <w:r w:rsidRPr="003E7908">
        <w:rPr>
          <w:rFonts w:ascii="Arial" w:hAnsi="Arial" w:cs="Arial"/>
          <w:bCs/>
          <w:color w:val="0D0D0D" w:themeColor="text1" w:themeTint="F2"/>
        </w:rPr>
        <w:t xml:space="preserve"> lub wydającej dokumenty potwierdzające nabycie wiedzy i umiejętności;</w:t>
      </w:r>
    </w:p>
    <w:p w14:paraId="4B933AC2" w14:textId="77777777" w:rsidR="00FD0B7D" w:rsidRPr="003E7908" w:rsidRDefault="00FD0B7D" w:rsidP="00FD0B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3E7908">
        <w:rPr>
          <w:rFonts w:ascii="Arial" w:hAnsi="Arial" w:cs="Arial"/>
          <w:bCs/>
          <w:color w:val="0D0D0D" w:themeColor="text1" w:themeTint="F2"/>
        </w:rPr>
        <w:t xml:space="preserve">dla instytucji realizującej </w:t>
      </w:r>
      <w:r w:rsidRPr="003E7908">
        <w:rPr>
          <w:rFonts w:ascii="Arial" w:hAnsi="Arial" w:cs="Arial"/>
          <w:b/>
          <w:color w:val="0D0D0D" w:themeColor="text1" w:themeTint="F2"/>
        </w:rPr>
        <w:t>studia podyplomowe;</w:t>
      </w:r>
    </w:p>
    <w:p w14:paraId="6A41F579" w14:textId="77777777" w:rsidR="00FD0B7D" w:rsidRPr="003E7908" w:rsidRDefault="00FD0B7D" w:rsidP="00FD0B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3E7908">
        <w:rPr>
          <w:rFonts w:ascii="Arial" w:hAnsi="Arial" w:cs="Arial"/>
          <w:bCs/>
          <w:color w:val="0D0D0D" w:themeColor="text1" w:themeTint="F2"/>
        </w:rPr>
        <w:t xml:space="preserve">dla instytucji realizującej badania </w:t>
      </w:r>
      <w:r w:rsidRPr="003E7908">
        <w:rPr>
          <w:rFonts w:ascii="Arial" w:hAnsi="Arial" w:cs="Arial"/>
          <w:b/>
          <w:color w:val="0D0D0D" w:themeColor="text1" w:themeTint="F2"/>
        </w:rPr>
        <w:t>lekarskie i psychologiczne</w:t>
      </w:r>
      <w:r w:rsidRPr="003E7908">
        <w:rPr>
          <w:rFonts w:ascii="Arial" w:hAnsi="Arial" w:cs="Arial"/>
          <w:bCs/>
          <w:color w:val="0D0D0D" w:themeColor="text1" w:themeTint="F2"/>
        </w:rPr>
        <w:t xml:space="preserve"> wymagane do podjęcia przez osoby pracujące kształcenia lub zadań zawodowych po ukończonym kształceniu;</w:t>
      </w:r>
    </w:p>
    <w:p w14:paraId="7F730A5B" w14:textId="77777777" w:rsidR="00FD0B7D" w:rsidRDefault="00FD0B7D" w:rsidP="00FD0B7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3E7908">
        <w:rPr>
          <w:rFonts w:ascii="Arial" w:hAnsi="Arial" w:cs="Arial"/>
          <w:bCs/>
          <w:color w:val="0D0D0D" w:themeColor="text1" w:themeTint="F2"/>
        </w:rPr>
        <w:t xml:space="preserve">z tytułu </w:t>
      </w:r>
      <w:r w:rsidRPr="003E7908">
        <w:rPr>
          <w:rFonts w:ascii="Arial" w:hAnsi="Arial" w:cs="Arial"/>
          <w:b/>
          <w:color w:val="0D0D0D" w:themeColor="text1" w:themeTint="F2"/>
        </w:rPr>
        <w:t>ubezpieczenia</w:t>
      </w:r>
      <w:r w:rsidRPr="003E7908">
        <w:rPr>
          <w:rFonts w:ascii="Arial" w:hAnsi="Arial" w:cs="Arial"/>
          <w:bCs/>
          <w:color w:val="0D0D0D" w:themeColor="text1" w:themeTint="F2"/>
        </w:rPr>
        <w:t xml:space="preserve"> od następstw nieszczęśliwych wypadków w związku </w:t>
      </w:r>
      <w:r w:rsidRPr="003E7908">
        <w:rPr>
          <w:rFonts w:ascii="Arial" w:hAnsi="Arial" w:cs="Arial"/>
          <w:bCs/>
          <w:color w:val="0D0D0D" w:themeColor="text1" w:themeTint="F2"/>
        </w:rPr>
        <w:br/>
        <w:t xml:space="preserve">z podjętym kształceniem, ponoszone przez podmiot </w:t>
      </w:r>
      <w:r>
        <w:rPr>
          <w:rFonts w:ascii="Arial" w:hAnsi="Arial" w:cs="Arial"/>
          <w:bCs/>
          <w:color w:val="0D0D0D" w:themeColor="text1" w:themeTint="F2"/>
        </w:rPr>
        <w:t>wniosk</w:t>
      </w:r>
      <w:r w:rsidRPr="003E7908">
        <w:rPr>
          <w:rFonts w:ascii="Arial" w:hAnsi="Arial" w:cs="Arial"/>
          <w:bCs/>
          <w:color w:val="0D0D0D" w:themeColor="text1" w:themeTint="F2"/>
        </w:rPr>
        <w:t>ujący o udzielenie pomocy na kształcenie ustawiczne lub instytucję realizującą to kształcenie.</w:t>
      </w:r>
    </w:p>
    <w:p w14:paraId="7B61385F" w14:textId="7EC2FB74" w:rsidR="00FD0B7D" w:rsidRPr="00FD0B7D" w:rsidRDefault="00FD0B7D" w:rsidP="00FD0B7D">
      <w:pPr>
        <w:spacing w:after="0" w:line="360" w:lineRule="auto"/>
        <w:ind w:left="709" w:hanging="709"/>
        <w:jc w:val="both"/>
        <w:rPr>
          <w:rFonts w:ascii="Arial" w:hAnsi="Arial" w:cs="Arial"/>
          <w:bCs/>
          <w:color w:val="0D0D0D" w:themeColor="text1" w:themeTint="F2"/>
        </w:rPr>
      </w:pPr>
      <w:r>
        <w:rPr>
          <w:rFonts w:ascii="Arial" w:hAnsi="Arial" w:cs="Arial"/>
          <w:bCs/>
          <w:color w:val="0D0D0D" w:themeColor="text1" w:themeTint="F2"/>
        </w:rPr>
        <w:t xml:space="preserve">            </w:t>
      </w:r>
      <w:r w:rsidRPr="00FD0B7D">
        <w:rPr>
          <w:rFonts w:ascii="Arial" w:hAnsi="Arial" w:cs="Arial"/>
          <w:bCs/>
          <w:color w:val="0D0D0D" w:themeColor="text1" w:themeTint="F2"/>
        </w:rPr>
        <w:t xml:space="preserve">Polisa ubezpieczeniowa dla uczestników kształcenia ustawicznego może być zawarta </w:t>
      </w:r>
      <w:r w:rsidRPr="00FD0B7D">
        <w:rPr>
          <w:rFonts w:ascii="Arial" w:hAnsi="Arial" w:cs="Arial"/>
          <w:bCs/>
          <w:color w:val="0D0D0D" w:themeColor="text1" w:themeTint="F2"/>
        </w:rPr>
        <w:br/>
        <w:t>w zakresie ograniczonym, tj. dotyczyć ubezpieczenia w drodze do i z miejsca kształcenia ustawicznego oraz odbywania samego kształcenia ustawicznego.</w:t>
      </w:r>
    </w:p>
    <w:p w14:paraId="09783964" w14:textId="699108C5" w:rsidR="00FF3009" w:rsidRPr="003E7908" w:rsidRDefault="00FF3009" w:rsidP="003E79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 xml:space="preserve">Ze środków KFS </w:t>
      </w:r>
      <w:r w:rsidRPr="00E4024C">
        <w:rPr>
          <w:rFonts w:ascii="Arial" w:hAnsi="Arial" w:cs="Arial"/>
          <w:color w:val="0D0D0D" w:themeColor="text1" w:themeTint="F2"/>
          <w:u w:val="single"/>
        </w:rPr>
        <w:t>nie</w:t>
      </w:r>
      <w:r w:rsidR="00110BD4" w:rsidRPr="00E4024C">
        <w:rPr>
          <w:rFonts w:ascii="Arial" w:hAnsi="Arial" w:cs="Arial"/>
          <w:color w:val="0D0D0D" w:themeColor="text1" w:themeTint="F2"/>
          <w:u w:val="single"/>
        </w:rPr>
        <w:t xml:space="preserve"> będą</w:t>
      </w:r>
      <w:r w:rsidR="00110BD4" w:rsidRPr="003E7908">
        <w:rPr>
          <w:rFonts w:ascii="Arial" w:hAnsi="Arial" w:cs="Arial"/>
          <w:color w:val="0D0D0D" w:themeColor="text1" w:themeTint="F2"/>
        </w:rPr>
        <w:t xml:space="preserve"> finansowane</w:t>
      </w:r>
      <w:r w:rsidRPr="003E7908">
        <w:rPr>
          <w:rFonts w:ascii="Arial" w:hAnsi="Arial" w:cs="Arial"/>
          <w:color w:val="0D0D0D" w:themeColor="text1" w:themeTint="F2"/>
        </w:rPr>
        <w:t>:</w:t>
      </w:r>
    </w:p>
    <w:p w14:paraId="7A1EE5E3" w14:textId="660385C7" w:rsidR="00C00520" w:rsidRPr="00F75CEB" w:rsidRDefault="00C00520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>koszty kształcenia, które zostały sfinansowane z innych środków publicznych</w:t>
      </w:r>
      <w:r w:rsidR="00B86D12" w:rsidRPr="00F75CEB">
        <w:rPr>
          <w:rFonts w:ascii="Arial" w:hAnsi="Arial" w:cs="Arial"/>
          <w:color w:val="0D0D0D" w:themeColor="text1" w:themeTint="F2"/>
        </w:rPr>
        <w:t>,</w:t>
      </w:r>
    </w:p>
    <w:p w14:paraId="643E719D" w14:textId="1D250808" w:rsidR="00FF3009" w:rsidRPr="00F75CEB" w:rsidRDefault="00110BD4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>koszty</w:t>
      </w:r>
      <w:r w:rsidR="00FF3009" w:rsidRPr="00F75CEB">
        <w:rPr>
          <w:rFonts w:ascii="Arial" w:hAnsi="Arial" w:cs="Arial"/>
          <w:color w:val="0D0D0D" w:themeColor="text1" w:themeTint="F2"/>
        </w:rPr>
        <w:t xml:space="preserve"> kształcenia ustawicznego rozpoczętego przed dniem złożenia </w:t>
      </w:r>
      <w:r w:rsidR="001913BA">
        <w:rPr>
          <w:rFonts w:ascii="Arial" w:hAnsi="Arial" w:cs="Arial"/>
          <w:color w:val="0D0D0D" w:themeColor="text1" w:themeTint="F2"/>
        </w:rPr>
        <w:t>wniosk</w:t>
      </w:r>
      <w:r w:rsidR="00FF3009" w:rsidRPr="00F75CEB">
        <w:rPr>
          <w:rFonts w:ascii="Arial" w:hAnsi="Arial" w:cs="Arial"/>
          <w:color w:val="0D0D0D" w:themeColor="text1" w:themeTint="F2"/>
        </w:rPr>
        <w:t>u</w:t>
      </w:r>
      <w:r w:rsidR="00C00520" w:rsidRPr="00F75CEB">
        <w:rPr>
          <w:rFonts w:ascii="Arial" w:hAnsi="Arial" w:cs="Arial"/>
          <w:color w:val="0D0D0D" w:themeColor="text1" w:themeTint="F2"/>
        </w:rPr>
        <w:t xml:space="preserve"> i</w:t>
      </w:r>
      <w:r w:rsidR="00B86D12" w:rsidRPr="00F75CEB">
        <w:rPr>
          <w:rFonts w:ascii="Arial" w:hAnsi="Arial" w:cs="Arial"/>
          <w:color w:val="0D0D0D" w:themeColor="text1" w:themeTint="F2"/>
        </w:rPr>
        <w:t xml:space="preserve"> przed dniem podpisania umowy o finansowanie</w:t>
      </w:r>
      <w:r w:rsidRPr="00F75CEB">
        <w:rPr>
          <w:rFonts w:ascii="Arial" w:hAnsi="Arial" w:cs="Arial"/>
          <w:color w:val="0D0D0D" w:themeColor="text1" w:themeTint="F2"/>
        </w:rPr>
        <w:t>,</w:t>
      </w:r>
    </w:p>
    <w:p w14:paraId="5FBCDB15" w14:textId="468B862A" w:rsidR="00B86D12" w:rsidRPr="00F75CEB" w:rsidRDefault="00B86D12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 xml:space="preserve">koszty kształcenia, które pracodawca jest </w:t>
      </w:r>
      <w:r w:rsidR="00E23D58" w:rsidRPr="00F75CEB">
        <w:rPr>
          <w:rFonts w:ascii="Arial" w:hAnsi="Arial" w:cs="Arial"/>
          <w:color w:val="0D0D0D" w:themeColor="text1" w:themeTint="F2"/>
        </w:rPr>
        <w:t>z</w:t>
      </w:r>
      <w:r w:rsidRPr="00F75CEB">
        <w:rPr>
          <w:rFonts w:ascii="Arial" w:hAnsi="Arial" w:cs="Arial"/>
          <w:color w:val="0D0D0D" w:themeColor="text1" w:themeTint="F2"/>
        </w:rPr>
        <w:t>obowiązany zapewnić na podstawie odrębnych przepisów</w:t>
      </w:r>
      <w:r w:rsidR="00344970">
        <w:rPr>
          <w:rFonts w:ascii="Arial" w:hAnsi="Arial" w:cs="Arial"/>
          <w:color w:val="0D0D0D" w:themeColor="text1" w:themeTint="F2"/>
        </w:rPr>
        <w:t>,</w:t>
      </w:r>
    </w:p>
    <w:p w14:paraId="4A998E65" w14:textId="77777777" w:rsidR="007E7EC0" w:rsidRPr="003E7908" w:rsidRDefault="00110BD4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koszty</w:t>
      </w:r>
      <w:r w:rsidR="007E7EC0" w:rsidRPr="003E7908">
        <w:rPr>
          <w:rFonts w:ascii="Arial" w:hAnsi="Arial" w:cs="Arial"/>
          <w:color w:val="0D0D0D" w:themeColor="text1" w:themeTint="F2"/>
        </w:rPr>
        <w:t xml:space="preserve"> przejazdu, zakwaterowania i </w:t>
      </w:r>
      <w:r w:rsidRPr="003E7908">
        <w:rPr>
          <w:rFonts w:ascii="Arial" w:hAnsi="Arial" w:cs="Arial"/>
          <w:color w:val="0D0D0D" w:themeColor="text1" w:themeTint="F2"/>
        </w:rPr>
        <w:t>wyżywienia, związane</w:t>
      </w:r>
      <w:r w:rsidR="005E0416" w:rsidRPr="003E7908">
        <w:rPr>
          <w:rFonts w:ascii="Arial" w:hAnsi="Arial" w:cs="Arial"/>
          <w:color w:val="0D0D0D" w:themeColor="text1" w:themeTint="F2"/>
        </w:rPr>
        <w:t xml:space="preserve"> z kształceniem ustawicznym</w:t>
      </w:r>
      <w:r w:rsidRPr="003E7908">
        <w:rPr>
          <w:rFonts w:ascii="Arial" w:hAnsi="Arial" w:cs="Arial"/>
          <w:color w:val="0D0D0D" w:themeColor="text1" w:themeTint="F2"/>
        </w:rPr>
        <w:t>,</w:t>
      </w:r>
    </w:p>
    <w:p w14:paraId="7BE9B64B" w14:textId="77777777" w:rsidR="007E7EC0" w:rsidRPr="003E7908" w:rsidRDefault="00110BD4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badania wstępne i okresowe,</w:t>
      </w:r>
    </w:p>
    <w:p w14:paraId="5003590D" w14:textId="77777777" w:rsidR="007E7EC0" w:rsidRPr="003E7908" w:rsidRDefault="00110BD4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koszty</w:t>
      </w:r>
      <w:r w:rsidR="007E7EC0" w:rsidRPr="003E7908">
        <w:rPr>
          <w:rFonts w:ascii="Arial" w:hAnsi="Arial" w:cs="Arial"/>
        </w:rPr>
        <w:t xml:space="preserve"> oprogramowania of</w:t>
      </w:r>
      <w:r w:rsidRPr="003E7908">
        <w:rPr>
          <w:rFonts w:ascii="Arial" w:hAnsi="Arial" w:cs="Arial"/>
        </w:rPr>
        <w:t>erowanego łącznie ze szkoleniem,</w:t>
      </w:r>
    </w:p>
    <w:p w14:paraId="2B7C20AA" w14:textId="77777777" w:rsidR="007E7EC0" w:rsidRPr="003E7908" w:rsidRDefault="00DA7BA7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lastRenderedPageBreak/>
        <w:t>s</w:t>
      </w:r>
      <w:r w:rsidR="00110BD4" w:rsidRPr="003E7908">
        <w:rPr>
          <w:rFonts w:ascii="Arial" w:hAnsi="Arial" w:cs="Arial"/>
        </w:rPr>
        <w:t>tudia wyższe lub doktoranckie,</w:t>
      </w:r>
    </w:p>
    <w:p w14:paraId="53FDE489" w14:textId="77777777" w:rsidR="00F27CFB" w:rsidRPr="003E7908" w:rsidRDefault="00664AB6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koszty aplikacji radcowskiej,</w:t>
      </w:r>
    </w:p>
    <w:p w14:paraId="4E35403F" w14:textId="77777777" w:rsidR="00664AB6" w:rsidRPr="003E7908" w:rsidRDefault="00F27CFB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koszty aplikacji adwokackiej,</w:t>
      </w:r>
    </w:p>
    <w:p w14:paraId="6BEEA0FA" w14:textId="77777777" w:rsidR="007E7EC0" w:rsidRPr="003E7908" w:rsidRDefault="00110BD4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uczestnictwo</w:t>
      </w:r>
      <w:r w:rsidR="007E7EC0" w:rsidRPr="003E7908">
        <w:rPr>
          <w:rFonts w:ascii="Arial" w:hAnsi="Arial" w:cs="Arial"/>
        </w:rPr>
        <w:t xml:space="preserve"> w</w:t>
      </w:r>
      <w:r w:rsidR="00524B48" w:rsidRPr="003E7908">
        <w:rPr>
          <w:rFonts w:ascii="Arial" w:hAnsi="Arial" w:cs="Arial"/>
        </w:rPr>
        <w:t xml:space="preserve"> sympozjum, </w:t>
      </w:r>
      <w:r w:rsidR="00331915" w:rsidRPr="003E7908">
        <w:rPr>
          <w:rFonts w:ascii="Arial" w:hAnsi="Arial" w:cs="Arial"/>
        </w:rPr>
        <w:t xml:space="preserve">seminariach, </w:t>
      </w:r>
      <w:r w:rsidR="007E7EC0" w:rsidRPr="003E7908">
        <w:rPr>
          <w:rFonts w:ascii="Arial" w:hAnsi="Arial" w:cs="Arial"/>
        </w:rPr>
        <w:t>konferencjach</w:t>
      </w:r>
      <w:r w:rsidR="00524B48" w:rsidRPr="003E7908">
        <w:rPr>
          <w:rFonts w:ascii="Arial" w:hAnsi="Arial" w:cs="Arial"/>
        </w:rPr>
        <w:t xml:space="preserve">, </w:t>
      </w:r>
      <w:r w:rsidR="007E7EC0" w:rsidRPr="003E7908">
        <w:rPr>
          <w:rFonts w:ascii="Arial" w:hAnsi="Arial" w:cs="Arial"/>
        </w:rPr>
        <w:t>zjazdach br</w:t>
      </w:r>
      <w:r w:rsidR="005C0F17" w:rsidRPr="003E7908">
        <w:rPr>
          <w:rFonts w:ascii="Arial" w:hAnsi="Arial" w:cs="Arial"/>
        </w:rPr>
        <w:t>anżowych i </w:t>
      </w:r>
      <w:r w:rsidRPr="003E7908">
        <w:rPr>
          <w:rFonts w:ascii="Arial" w:hAnsi="Arial" w:cs="Arial"/>
        </w:rPr>
        <w:t>kongresach naukowych,</w:t>
      </w:r>
    </w:p>
    <w:p w14:paraId="3CA28CD5" w14:textId="77777777" w:rsidR="007E7EC0" w:rsidRPr="003E7908" w:rsidRDefault="00110BD4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staże podyplomowe</w:t>
      </w:r>
      <w:r w:rsidR="007E7EC0" w:rsidRPr="003E7908">
        <w:rPr>
          <w:rFonts w:ascii="Arial" w:hAnsi="Arial" w:cs="Arial"/>
        </w:rPr>
        <w:t xml:space="preserve"> or</w:t>
      </w:r>
      <w:r w:rsidRPr="003E7908">
        <w:rPr>
          <w:rFonts w:ascii="Arial" w:hAnsi="Arial" w:cs="Arial"/>
        </w:rPr>
        <w:t>az szkolenia specjalizacyjne lekarzy i lekarzy dentystów,</w:t>
      </w:r>
    </w:p>
    <w:p w14:paraId="4301A484" w14:textId="77777777" w:rsidR="007E7EC0" w:rsidRPr="003E7908" w:rsidRDefault="00110BD4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staże podyplomowe oraz szkolenia specjalizacyjne</w:t>
      </w:r>
      <w:r w:rsidR="007E7EC0" w:rsidRPr="003E7908">
        <w:rPr>
          <w:rFonts w:ascii="Arial" w:hAnsi="Arial" w:cs="Arial"/>
        </w:rPr>
        <w:t xml:space="preserve"> pielęgnia</w:t>
      </w:r>
      <w:r w:rsidRPr="003E7908">
        <w:rPr>
          <w:rFonts w:ascii="Arial" w:hAnsi="Arial" w:cs="Arial"/>
        </w:rPr>
        <w:t>rek i położnych,</w:t>
      </w:r>
    </w:p>
    <w:p w14:paraId="31112D54" w14:textId="77777777" w:rsidR="00524B48" w:rsidRPr="003E7908" w:rsidRDefault="00524B48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szk</w:t>
      </w:r>
      <w:r w:rsidR="00110BD4" w:rsidRPr="003E7908">
        <w:rPr>
          <w:rFonts w:ascii="Arial" w:hAnsi="Arial" w:cs="Arial"/>
        </w:rPr>
        <w:t>olenia</w:t>
      </w:r>
      <w:r w:rsidR="00055D40" w:rsidRPr="003E7908">
        <w:rPr>
          <w:rFonts w:ascii="Arial" w:hAnsi="Arial" w:cs="Arial"/>
        </w:rPr>
        <w:t xml:space="preserve"> z ochrony danych osobowych,</w:t>
      </w:r>
    </w:p>
    <w:p w14:paraId="29318B2D" w14:textId="5E13D943" w:rsidR="00116AA6" w:rsidRPr="003E7908" w:rsidRDefault="00116AA6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szkolenia językowe</w:t>
      </w:r>
      <w:r w:rsidR="00344970">
        <w:rPr>
          <w:rFonts w:ascii="Arial" w:hAnsi="Arial" w:cs="Arial"/>
        </w:rPr>
        <w:t>,</w:t>
      </w:r>
    </w:p>
    <w:p w14:paraId="26FDF99E" w14:textId="4645D184" w:rsidR="00116AA6" w:rsidRPr="003E7908" w:rsidRDefault="00116AA6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eastAsia="Times New Roman" w:hAnsi="Arial" w:cs="Arial"/>
          <w:bCs/>
          <w:lang w:eastAsia="pl-PL"/>
        </w:rPr>
        <w:t>kształcenia pracowników młodocianych</w:t>
      </w:r>
      <w:r w:rsidR="00344970">
        <w:rPr>
          <w:rFonts w:ascii="Arial" w:eastAsia="Times New Roman" w:hAnsi="Arial" w:cs="Arial"/>
          <w:bCs/>
          <w:lang w:eastAsia="pl-PL"/>
        </w:rPr>
        <w:t>,</w:t>
      </w:r>
    </w:p>
    <w:p w14:paraId="10553D34" w14:textId="238771F5" w:rsidR="00994748" w:rsidRPr="003E7908" w:rsidRDefault="00664AB6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>kształcenie ustawiczne re</w:t>
      </w:r>
      <w:r w:rsidR="001C6EC8" w:rsidRPr="003E7908">
        <w:rPr>
          <w:rFonts w:ascii="Arial" w:hAnsi="Arial" w:cs="Arial"/>
        </w:rPr>
        <w:t>alizowane poza granicami Polski</w:t>
      </w:r>
      <w:r w:rsidR="00344970">
        <w:rPr>
          <w:rFonts w:ascii="Arial" w:hAnsi="Arial" w:cs="Arial"/>
        </w:rPr>
        <w:t>,</w:t>
      </w:r>
    </w:p>
    <w:p w14:paraId="61C7B37C" w14:textId="0323C80E" w:rsidR="00647269" w:rsidRPr="00F75CEB" w:rsidRDefault="00647269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 xml:space="preserve"> </w:t>
      </w:r>
      <w:r w:rsidRPr="00F75CEB">
        <w:rPr>
          <w:rFonts w:ascii="Arial" w:hAnsi="Arial" w:cs="Arial"/>
        </w:rPr>
        <w:t>„szkolenia miękkie”, za które uznaje się szkolenia psychospołeczne, interpersonalne, m.in. szkolenia związane z pracą w zespole; organizacją czasu pracy, umiejętnością radzenia sobie ze stresem; asertywnością, motywowaniem, pozyskiwaniem i obsługą klienta; negocjacjami (m.in. w zakupach, sprzedaży, biznesie); rozwojem osobistym; automotywacją</w:t>
      </w:r>
      <w:r w:rsidR="00344970">
        <w:rPr>
          <w:rFonts w:ascii="Arial" w:hAnsi="Arial" w:cs="Arial"/>
        </w:rPr>
        <w:t>,</w:t>
      </w:r>
      <w:r w:rsidR="00146024">
        <w:t xml:space="preserve"> </w:t>
      </w:r>
      <w:r w:rsidR="00146024" w:rsidRPr="00146024">
        <w:rPr>
          <w:rFonts w:ascii="Arial" w:hAnsi="Arial" w:cs="Arial"/>
        </w:rPr>
        <w:t xml:space="preserve">(zapis nie dotyczy Priorytetu </w:t>
      </w:r>
      <w:r w:rsidR="00146024">
        <w:rPr>
          <w:rFonts w:ascii="Arial" w:hAnsi="Arial" w:cs="Arial"/>
        </w:rPr>
        <w:t>1</w:t>
      </w:r>
      <w:r w:rsidR="00146024" w:rsidRPr="00146024">
        <w:rPr>
          <w:rFonts w:ascii="Arial" w:hAnsi="Arial" w:cs="Arial"/>
        </w:rPr>
        <w:t>)</w:t>
      </w:r>
    </w:p>
    <w:p w14:paraId="2F870520" w14:textId="73BB33E0" w:rsidR="00344970" w:rsidRDefault="00647269" w:rsidP="004E3DE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F75CEB">
        <w:rPr>
          <w:rFonts w:ascii="Arial" w:hAnsi="Arial" w:cs="Arial"/>
        </w:rPr>
        <w:t>szkolenia menedżerskie</w:t>
      </w:r>
      <w:r w:rsidR="00344970">
        <w:rPr>
          <w:rFonts w:ascii="Arial" w:hAnsi="Arial" w:cs="Arial"/>
        </w:rPr>
        <w:t>,</w:t>
      </w:r>
      <w:r w:rsidRPr="00F75CEB">
        <w:rPr>
          <w:rFonts w:ascii="Arial" w:hAnsi="Arial" w:cs="Arial"/>
        </w:rPr>
        <w:t xml:space="preserve"> szkolenia z zakresu podstaw zarządzania oraz coachingu itp.</w:t>
      </w:r>
      <w:r w:rsidR="00146024">
        <w:rPr>
          <w:rFonts w:ascii="Arial" w:hAnsi="Arial" w:cs="Arial"/>
        </w:rPr>
        <w:t xml:space="preserve"> </w:t>
      </w:r>
      <w:r w:rsidR="00146024" w:rsidRPr="00146024">
        <w:rPr>
          <w:rFonts w:ascii="Arial" w:hAnsi="Arial" w:cs="Arial"/>
        </w:rPr>
        <w:t xml:space="preserve">. (zapis nie dotyczy Priorytetu </w:t>
      </w:r>
      <w:r w:rsidR="00146024">
        <w:rPr>
          <w:rFonts w:ascii="Arial" w:hAnsi="Arial" w:cs="Arial"/>
        </w:rPr>
        <w:t>1</w:t>
      </w:r>
      <w:r w:rsidR="00146024" w:rsidRPr="00146024">
        <w:rPr>
          <w:rFonts w:ascii="Arial" w:hAnsi="Arial" w:cs="Arial"/>
        </w:rPr>
        <w:t>)</w:t>
      </w:r>
    </w:p>
    <w:p w14:paraId="7D6EEA9D" w14:textId="6F841010" w:rsidR="00664AB6" w:rsidRPr="00B16112" w:rsidRDefault="000A1B91" w:rsidP="003E79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</w:rPr>
      </w:pPr>
      <w:r w:rsidRPr="00B16112">
        <w:rPr>
          <w:rFonts w:ascii="Arial" w:hAnsi="Arial" w:cs="Arial"/>
          <w:bCs/>
        </w:rPr>
        <w:t>Kształcenie ustawiczne finansowane z KFS może być realizowane wyłącznie na terytorium Rzeczpospolitej Polskiej</w:t>
      </w:r>
      <w:r w:rsidR="00664AB6" w:rsidRPr="00B16112">
        <w:rPr>
          <w:rFonts w:ascii="Arial" w:hAnsi="Arial" w:cs="Arial"/>
          <w:bCs/>
        </w:rPr>
        <w:t>.</w:t>
      </w:r>
    </w:p>
    <w:p w14:paraId="55E6D5CE" w14:textId="6FCBE952" w:rsidR="000A1B91" w:rsidRPr="00B16112" w:rsidRDefault="000A1B91" w:rsidP="003E79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</w:rPr>
      </w:pPr>
      <w:r w:rsidRPr="00B16112">
        <w:rPr>
          <w:rFonts w:ascii="Arial" w:hAnsi="Arial" w:cs="Arial"/>
          <w:bCs/>
        </w:rPr>
        <w:t>P</w:t>
      </w:r>
      <w:r w:rsidR="00994748" w:rsidRPr="00B16112">
        <w:rPr>
          <w:rFonts w:ascii="Arial" w:hAnsi="Arial" w:cs="Arial"/>
          <w:bCs/>
        </w:rPr>
        <w:t>odmiot</w:t>
      </w:r>
      <w:r w:rsidRPr="00B16112">
        <w:rPr>
          <w:rFonts w:ascii="Arial" w:hAnsi="Arial" w:cs="Arial"/>
          <w:bCs/>
        </w:rPr>
        <w:t xml:space="preserve"> może aplikować o finansowanie</w:t>
      </w:r>
      <w:r w:rsidR="00FC1B2F" w:rsidRPr="00B16112">
        <w:rPr>
          <w:rFonts w:ascii="Arial" w:hAnsi="Arial" w:cs="Arial"/>
          <w:bCs/>
        </w:rPr>
        <w:t xml:space="preserve"> </w:t>
      </w:r>
      <w:r w:rsidRPr="00B16112">
        <w:rPr>
          <w:rFonts w:ascii="Arial" w:hAnsi="Arial" w:cs="Arial"/>
          <w:bCs/>
        </w:rPr>
        <w:t xml:space="preserve">ze środków KFS wyłącznie </w:t>
      </w:r>
      <w:r w:rsidR="00580701" w:rsidRPr="00B16112">
        <w:rPr>
          <w:rFonts w:ascii="Arial" w:hAnsi="Arial" w:cs="Arial"/>
          <w:bCs/>
        </w:rPr>
        <w:t>nierozpoczętej</w:t>
      </w:r>
      <w:r w:rsidRPr="00B16112">
        <w:rPr>
          <w:rFonts w:ascii="Arial" w:hAnsi="Arial" w:cs="Arial"/>
          <w:bCs/>
        </w:rPr>
        <w:t xml:space="preserve"> formy kształcenia ustawicznego.</w:t>
      </w:r>
    </w:p>
    <w:p w14:paraId="56ED9B17" w14:textId="2C8ABB96" w:rsidR="00A32631" w:rsidRPr="00B16112" w:rsidRDefault="009807BC" w:rsidP="003E79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</w:rPr>
      </w:pPr>
      <w:r w:rsidRPr="00B16112">
        <w:rPr>
          <w:rFonts w:ascii="Arial" w:hAnsi="Arial" w:cs="Arial"/>
          <w:bCs/>
        </w:rPr>
        <w:t xml:space="preserve">Zmiana zakresu </w:t>
      </w:r>
      <w:r w:rsidR="00580701" w:rsidRPr="00B16112">
        <w:rPr>
          <w:rFonts w:ascii="Arial" w:hAnsi="Arial" w:cs="Arial"/>
          <w:bCs/>
        </w:rPr>
        <w:t>wsparcia (</w:t>
      </w:r>
      <w:r w:rsidR="00943A04" w:rsidRPr="00B16112">
        <w:rPr>
          <w:rFonts w:ascii="Arial" w:hAnsi="Arial" w:cs="Arial"/>
          <w:bCs/>
        </w:rPr>
        <w:t>z</w:t>
      </w:r>
      <w:r w:rsidR="00664AB6" w:rsidRPr="00B16112">
        <w:rPr>
          <w:rFonts w:ascii="Arial" w:hAnsi="Arial" w:cs="Arial"/>
          <w:bCs/>
        </w:rPr>
        <w:t>a</w:t>
      </w:r>
      <w:r w:rsidR="00943A04" w:rsidRPr="00B16112">
        <w:rPr>
          <w:rFonts w:ascii="Arial" w:hAnsi="Arial" w:cs="Arial"/>
          <w:bCs/>
        </w:rPr>
        <w:t xml:space="preserve">miana lub </w:t>
      </w:r>
      <w:r w:rsidR="00664AB6" w:rsidRPr="00B16112">
        <w:rPr>
          <w:rFonts w:ascii="Arial" w:hAnsi="Arial" w:cs="Arial"/>
          <w:bCs/>
        </w:rPr>
        <w:t>zmiana</w:t>
      </w:r>
      <w:r w:rsidRPr="00B16112">
        <w:rPr>
          <w:rFonts w:ascii="Arial" w:hAnsi="Arial" w:cs="Arial"/>
          <w:bCs/>
        </w:rPr>
        <w:t xml:space="preserve"> l</w:t>
      </w:r>
      <w:r w:rsidR="00943A04" w:rsidRPr="00B16112">
        <w:rPr>
          <w:rFonts w:ascii="Arial" w:hAnsi="Arial" w:cs="Arial"/>
          <w:bCs/>
        </w:rPr>
        <w:t xml:space="preserve">iczby </w:t>
      </w:r>
      <w:r w:rsidR="00664AB6" w:rsidRPr="00B16112">
        <w:rPr>
          <w:rFonts w:ascii="Arial" w:hAnsi="Arial" w:cs="Arial"/>
          <w:bCs/>
        </w:rPr>
        <w:t>uczestników</w:t>
      </w:r>
      <w:r w:rsidR="00943A04" w:rsidRPr="00B16112">
        <w:rPr>
          <w:rFonts w:ascii="Arial" w:hAnsi="Arial" w:cs="Arial"/>
          <w:bCs/>
        </w:rPr>
        <w:t xml:space="preserve">, tematów </w:t>
      </w:r>
      <w:r w:rsidR="00344970" w:rsidRPr="00B16112">
        <w:rPr>
          <w:rFonts w:ascii="Arial" w:hAnsi="Arial" w:cs="Arial"/>
          <w:bCs/>
        </w:rPr>
        <w:t>szkoleń,</w:t>
      </w:r>
      <w:r w:rsidRPr="00B16112">
        <w:rPr>
          <w:rFonts w:ascii="Arial" w:hAnsi="Arial" w:cs="Arial"/>
          <w:bCs/>
        </w:rPr>
        <w:t xml:space="preserve"> studiów podyplomowych, realizatora </w:t>
      </w:r>
      <w:r w:rsidR="00580701" w:rsidRPr="00B16112">
        <w:rPr>
          <w:rFonts w:ascii="Arial" w:hAnsi="Arial" w:cs="Arial"/>
          <w:bCs/>
        </w:rPr>
        <w:t>kształcenia) po</w:t>
      </w:r>
      <w:r w:rsidRPr="00B16112">
        <w:rPr>
          <w:rFonts w:ascii="Arial" w:hAnsi="Arial" w:cs="Arial"/>
          <w:bCs/>
        </w:rPr>
        <w:t xml:space="preserve"> zawarciu umowy</w:t>
      </w:r>
      <w:r w:rsidR="00664AB6" w:rsidRPr="00B16112">
        <w:rPr>
          <w:rFonts w:ascii="Arial" w:hAnsi="Arial" w:cs="Arial"/>
          <w:bCs/>
        </w:rPr>
        <w:t xml:space="preserve"> jest możliwa tylko </w:t>
      </w:r>
      <w:r w:rsidR="00344970" w:rsidRPr="00B16112">
        <w:rPr>
          <w:rFonts w:ascii="Arial" w:hAnsi="Arial" w:cs="Arial"/>
          <w:bCs/>
        </w:rPr>
        <w:br/>
      </w:r>
      <w:r w:rsidR="00664AB6" w:rsidRPr="00B16112">
        <w:rPr>
          <w:rFonts w:ascii="Arial" w:hAnsi="Arial" w:cs="Arial"/>
          <w:bCs/>
        </w:rPr>
        <w:t>w</w:t>
      </w:r>
      <w:r w:rsidR="00664AB6" w:rsidRPr="002E6F4A">
        <w:rPr>
          <w:rFonts w:ascii="Arial" w:hAnsi="Arial" w:cs="Arial"/>
          <w:b/>
        </w:rPr>
        <w:t xml:space="preserve"> </w:t>
      </w:r>
      <w:r w:rsidR="00664AB6" w:rsidRPr="002E6F4A">
        <w:rPr>
          <w:rFonts w:ascii="Arial" w:hAnsi="Arial" w:cs="Arial"/>
          <w:b/>
          <w:u w:val="single"/>
        </w:rPr>
        <w:t>wyjątkowych</w:t>
      </w:r>
      <w:r w:rsidR="00664AB6" w:rsidRPr="00B16112">
        <w:rPr>
          <w:rFonts w:ascii="Arial" w:hAnsi="Arial" w:cs="Arial"/>
          <w:bCs/>
        </w:rPr>
        <w:t xml:space="preserve"> sytuacjach i wymaga zgody </w:t>
      </w:r>
      <w:r w:rsidR="00A365A6" w:rsidRPr="00B16112">
        <w:rPr>
          <w:rFonts w:ascii="Arial" w:hAnsi="Arial" w:cs="Arial"/>
          <w:bCs/>
        </w:rPr>
        <w:t>Urzędu</w:t>
      </w:r>
      <w:r w:rsidR="00FC1B2F" w:rsidRPr="00B16112">
        <w:rPr>
          <w:rFonts w:ascii="Arial" w:hAnsi="Arial" w:cs="Arial"/>
          <w:bCs/>
        </w:rPr>
        <w:t>.</w:t>
      </w:r>
    </w:p>
    <w:p w14:paraId="3359CD4D" w14:textId="59F902BA" w:rsidR="002E726C" w:rsidRPr="00A365A6" w:rsidRDefault="00116AA6" w:rsidP="00A365A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eastAsia="Times New Roman" w:hAnsi="Arial" w:cs="Arial"/>
          <w:bCs/>
          <w:lang w:eastAsia="pl-PL"/>
        </w:rPr>
        <w:t xml:space="preserve">Zmiana uczestnika kształcenia jest możliwa tylko przez rozpoczęciem formy kształcenia, </w:t>
      </w:r>
      <w:r w:rsidR="00344970" w:rsidRPr="00B16112">
        <w:rPr>
          <w:rFonts w:ascii="Arial" w:eastAsia="Times New Roman" w:hAnsi="Arial" w:cs="Arial"/>
          <w:bCs/>
          <w:lang w:eastAsia="pl-PL"/>
        </w:rPr>
        <w:br/>
      </w:r>
      <w:r w:rsidRPr="00B16112">
        <w:rPr>
          <w:rFonts w:ascii="Arial" w:eastAsia="Times New Roman" w:hAnsi="Arial" w:cs="Arial"/>
          <w:bCs/>
          <w:lang w:eastAsia="pl-PL"/>
        </w:rPr>
        <w:t>w przypadku</w:t>
      </w:r>
      <w:r w:rsidR="00344970" w:rsidRPr="00B16112">
        <w:rPr>
          <w:rFonts w:ascii="Arial" w:eastAsia="Times New Roman" w:hAnsi="Arial" w:cs="Arial"/>
          <w:bCs/>
          <w:lang w:eastAsia="pl-PL"/>
        </w:rPr>
        <w:t>,</w:t>
      </w:r>
      <w:r w:rsidRPr="00B16112">
        <w:rPr>
          <w:rFonts w:ascii="Arial" w:eastAsia="Times New Roman" w:hAnsi="Arial" w:cs="Arial"/>
          <w:bCs/>
          <w:lang w:eastAsia="pl-PL"/>
        </w:rPr>
        <w:t xml:space="preserve"> gdy kandydat pozostawał w stosunku pracy lub stosunku cywilnoprawnym </w:t>
      </w:r>
      <w:r w:rsidR="00344970" w:rsidRPr="00B16112">
        <w:rPr>
          <w:rFonts w:ascii="Arial" w:eastAsia="Times New Roman" w:hAnsi="Arial" w:cs="Arial"/>
          <w:bCs/>
          <w:lang w:eastAsia="pl-PL"/>
        </w:rPr>
        <w:br/>
      </w:r>
      <w:r w:rsidRPr="00B16112">
        <w:rPr>
          <w:rFonts w:ascii="Arial" w:eastAsia="Times New Roman" w:hAnsi="Arial" w:cs="Arial"/>
          <w:bCs/>
          <w:lang w:eastAsia="pl-PL"/>
        </w:rPr>
        <w:t xml:space="preserve">z </w:t>
      </w:r>
      <w:r w:rsidR="001913BA" w:rsidRPr="00B16112">
        <w:rPr>
          <w:rFonts w:ascii="Arial" w:eastAsia="Times New Roman" w:hAnsi="Arial" w:cs="Arial"/>
          <w:bCs/>
          <w:lang w:eastAsia="pl-PL"/>
        </w:rPr>
        <w:t>wniosk</w:t>
      </w:r>
      <w:r w:rsidRPr="00B16112">
        <w:rPr>
          <w:rFonts w:ascii="Arial" w:eastAsia="Times New Roman" w:hAnsi="Arial" w:cs="Arial"/>
          <w:bCs/>
          <w:lang w:eastAsia="pl-PL"/>
        </w:rPr>
        <w:t>odawcą na dzień złożenia</w:t>
      </w:r>
      <w:r w:rsidRPr="00A365A6">
        <w:rPr>
          <w:rFonts w:ascii="Arial" w:eastAsia="Times New Roman" w:hAnsi="Arial" w:cs="Arial"/>
          <w:lang w:eastAsia="pl-PL"/>
        </w:rPr>
        <w:t xml:space="preserve"> </w:t>
      </w:r>
      <w:r w:rsidR="001913BA" w:rsidRPr="00A365A6">
        <w:rPr>
          <w:rFonts w:ascii="Arial" w:eastAsia="Times New Roman" w:hAnsi="Arial" w:cs="Arial"/>
          <w:lang w:eastAsia="pl-PL"/>
        </w:rPr>
        <w:t>wniosk</w:t>
      </w:r>
      <w:r w:rsidRPr="00A365A6">
        <w:rPr>
          <w:rFonts w:ascii="Arial" w:eastAsia="Times New Roman" w:hAnsi="Arial" w:cs="Arial"/>
          <w:lang w:eastAsia="pl-PL"/>
        </w:rPr>
        <w:t xml:space="preserve">u o KFS oraz spełnia kryteria, które pozostają </w:t>
      </w:r>
      <w:r w:rsidR="00344970" w:rsidRPr="00A365A6">
        <w:rPr>
          <w:rFonts w:ascii="Arial" w:eastAsia="Times New Roman" w:hAnsi="Arial" w:cs="Arial"/>
          <w:lang w:eastAsia="pl-PL"/>
        </w:rPr>
        <w:br/>
      </w:r>
      <w:r w:rsidRPr="00A365A6">
        <w:rPr>
          <w:rFonts w:ascii="Arial" w:eastAsia="Times New Roman" w:hAnsi="Arial" w:cs="Arial"/>
          <w:lang w:eastAsia="pl-PL"/>
        </w:rPr>
        <w:t xml:space="preserve">w ścisłym związku z uzasadnieniem potrzeb szkoleniowych wskazanego w złożonym </w:t>
      </w:r>
      <w:r w:rsidR="001913BA" w:rsidRPr="00A365A6">
        <w:rPr>
          <w:rFonts w:ascii="Arial" w:eastAsia="Times New Roman" w:hAnsi="Arial" w:cs="Arial"/>
          <w:lang w:eastAsia="pl-PL"/>
        </w:rPr>
        <w:t>wniosk</w:t>
      </w:r>
      <w:r w:rsidRPr="00A365A6">
        <w:rPr>
          <w:rFonts w:ascii="Arial" w:eastAsia="Times New Roman" w:hAnsi="Arial" w:cs="Arial"/>
          <w:lang w:eastAsia="pl-PL"/>
        </w:rPr>
        <w:t>u Priorytetu.</w:t>
      </w:r>
    </w:p>
    <w:p w14:paraId="79D437F2" w14:textId="2C436402" w:rsidR="002A2706" w:rsidRPr="003E7908" w:rsidRDefault="00B16112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151F15" w:rsidRPr="003E7908">
        <w:rPr>
          <w:rFonts w:ascii="Arial" w:hAnsi="Arial" w:cs="Arial"/>
          <w:b/>
        </w:rPr>
        <w:t xml:space="preserve">§ </w:t>
      </w:r>
      <w:r w:rsidR="00116AA6" w:rsidRPr="003E7908">
        <w:rPr>
          <w:rFonts w:ascii="Arial" w:hAnsi="Arial" w:cs="Arial"/>
          <w:b/>
        </w:rPr>
        <w:t>3</w:t>
      </w:r>
    </w:p>
    <w:p w14:paraId="5D73494E" w14:textId="7F31BF9A" w:rsidR="002A2706" w:rsidRPr="003E7908" w:rsidRDefault="002A2706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3E7908">
        <w:rPr>
          <w:rFonts w:ascii="Arial" w:hAnsi="Arial" w:cs="Arial"/>
          <w:b/>
        </w:rPr>
        <w:t xml:space="preserve">Wymagania wobec </w:t>
      </w:r>
      <w:r w:rsidR="001913BA">
        <w:rPr>
          <w:rFonts w:ascii="Arial" w:hAnsi="Arial" w:cs="Arial"/>
          <w:b/>
        </w:rPr>
        <w:t>Wniosk</w:t>
      </w:r>
      <w:r w:rsidR="00116AA6" w:rsidRPr="003E7908">
        <w:rPr>
          <w:rFonts w:ascii="Arial" w:hAnsi="Arial" w:cs="Arial"/>
          <w:b/>
        </w:rPr>
        <w:t>odawcy</w:t>
      </w:r>
    </w:p>
    <w:p w14:paraId="2AD0220F" w14:textId="77777777" w:rsidR="00E9757B" w:rsidRPr="003E7908" w:rsidRDefault="00E9757B" w:rsidP="003E7908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0DB7626F" w14:textId="5DD8117A" w:rsidR="00FC1B2F" w:rsidRPr="006A1AD4" w:rsidRDefault="002A2706" w:rsidP="003E7908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 xml:space="preserve">O </w:t>
      </w:r>
      <w:r w:rsidR="007078B9" w:rsidRPr="003E7908">
        <w:rPr>
          <w:rFonts w:ascii="Arial" w:hAnsi="Arial" w:cs="Arial"/>
        </w:rPr>
        <w:t>przyznanie środków</w:t>
      </w:r>
      <w:r w:rsidRPr="003E7908">
        <w:rPr>
          <w:rFonts w:ascii="Arial" w:hAnsi="Arial" w:cs="Arial"/>
        </w:rPr>
        <w:t xml:space="preserve"> na </w:t>
      </w:r>
      <w:r w:rsidR="003806A0" w:rsidRPr="003E7908">
        <w:rPr>
          <w:rFonts w:ascii="Arial" w:hAnsi="Arial" w:cs="Arial"/>
        </w:rPr>
        <w:t xml:space="preserve">finansowanie </w:t>
      </w:r>
      <w:r w:rsidRPr="003E7908">
        <w:rPr>
          <w:rFonts w:ascii="Arial" w:hAnsi="Arial" w:cs="Arial"/>
        </w:rPr>
        <w:t>kształceni</w:t>
      </w:r>
      <w:r w:rsidR="003806A0" w:rsidRPr="003E7908">
        <w:rPr>
          <w:rFonts w:ascii="Arial" w:hAnsi="Arial" w:cs="Arial"/>
        </w:rPr>
        <w:t>a</w:t>
      </w:r>
      <w:r w:rsidRPr="003E7908">
        <w:rPr>
          <w:rFonts w:ascii="Arial" w:hAnsi="Arial" w:cs="Arial"/>
        </w:rPr>
        <w:t xml:space="preserve"> ustawiczne</w:t>
      </w:r>
      <w:r w:rsidR="003806A0" w:rsidRPr="003E7908">
        <w:rPr>
          <w:rFonts w:ascii="Arial" w:hAnsi="Arial" w:cs="Arial"/>
        </w:rPr>
        <w:t>go</w:t>
      </w:r>
      <w:r w:rsidRPr="003E7908">
        <w:rPr>
          <w:rFonts w:ascii="Arial" w:hAnsi="Arial" w:cs="Arial"/>
        </w:rPr>
        <w:t xml:space="preserve"> z KFS </w:t>
      </w:r>
      <w:r w:rsidRPr="00B46E6E">
        <w:rPr>
          <w:rFonts w:ascii="Arial" w:hAnsi="Arial" w:cs="Arial"/>
          <w:b/>
          <w:bCs/>
        </w:rPr>
        <w:t>mog</w:t>
      </w:r>
      <w:r w:rsidR="002710C2" w:rsidRPr="00B46E6E">
        <w:rPr>
          <w:rFonts w:ascii="Arial" w:hAnsi="Arial" w:cs="Arial"/>
          <w:b/>
          <w:bCs/>
        </w:rPr>
        <w:t>ą ubiegać się</w:t>
      </w:r>
      <w:r w:rsidR="002710C2" w:rsidRPr="003E7908">
        <w:rPr>
          <w:rFonts w:ascii="Arial" w:hAnsi="Arial" w:cs="Arial"/>
        </w:rPr>
        <w:t xml:space="preserve"> </w:t>
      </w:r>
      <w:r w:rsidR="00906BA9" w:rsidRPr="006A1AD4">
        <w:rPr>
          <w:rFonts w:ascii="Arial" w:hAnsi="Arial" w:cs="Arial"/>
        </w:rPr>
        <w:t>p</w:t>
      </w:r>
      <w:r w:rsidR="00BC4BBC" w:rsidRPr="006A1AD4">
        <w:rPr>
          <w:rFonts w:ascii="Arial" w:hAnsi="Arial" w:cs="Arial"/>
        </w:rPr>
        <w:t>odmioty</w:t>
      </w:r>
      <w:r w:rsidR="002710C2" w:rsidRPr="006A1AD4">
        <w:rPr>
          <w:rFonts w:ascii="Arial" w:hAnsi="Arial" w:cs="Arial"/>
        </w:rPr>
        <w:t xml:space="preserve"> któr</w:t>
      </w:r>
      <w:r w:rsidR="00BC4BBC" w:rsidRPr="006A1AD4">
        <w:rPr>
          <w:rFonts w:ascii="Arial" w:hAnsi="Arial" w:cs="Arial"/>
        </w:rPr>
        <w:t>e</w:t>
      </w:r>
      <w:r w:rsidR="00FC1B2F" w:rsidRPr="006A1AD4">
        <w:rPr>
          <w:rFonts w:ascii="Arial" w:hAnsi="Arial" w:cs="Arial"/>
        </w:rPr>
        <w:t>:</w:t>
      </w:r>
      <w:r w:rsidR="002710C2" w:rsidRPr="006A1AD4">
        <w:rPr>
          <w:rFonts w:ascii="Arial" w:hAnsi="Arial" w:cs="Arial"/>
        </w:rPr>
        <w:t xml:space="preserve"> </w:t>
      </w:r>
    </w:p>
    <w:p w14:paraId="4F47ECA7" w14:textId="035D8529" w:rsidR="002A2706" w:rsidRPr="006A1AD4" w:rsidRDefault="002A2706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6A1AD4">
        <w:rPr>
          <w:rFonts w:ascii="Arial" w:hAnsi="Arial" w:cs="Arial"/>
        </w:rPr>
        <w:t xml:space="preserve">posiadają siedzibę lub </w:t>
      </w:r>
      <w:r w:rsidR="006A1AD4">
        <w:rPr>
          <w:rFonts w:ascii="Arial" w:hAnsi="Arial" w:cs="Arial"/>
        </w:rPr>
        <w:t>adres</w:t>
      </w:r>
      <w:r w:rsidRPr="006A1AD4">
        <w:rPr>
          <w:rFonts w:ascii="Arial" w:hAnsi="Arial" w:cs="Arial"/>
        </w:rPr>
        <w:t xml:space="preserve"> prowadzenia działalności gospodar</w:t>
      </w:r>
      <w:r w:rsidR="000A6BE4" w:rsidRPr="006A1AD4">
        <w:rPr>
          <w:rFonts w:ascii="Arial" w:hAnsi="Arial" w:cs="Arial"/>
        </w:rPr>
        <w:t xml:space="preserve">czej na terenie działania </w:t>
      </w:r>
      <w:r w:rsidRPr="006A1AD4">
        <w:rPr>
          <w:rFonts w:ascii="Arial" w:hAnsi="Arial" w:cs="Arial"/>
        </w:rPr>
        <w:t>Urzędu,</w:t>
      </w:r>
    </w:p>
    <w:p w14:paraId="2463AA29" w14:textId="77777777" w:rsidR="008936D0" w:rsidRPr="008936D0" w:rsidRDefault="008936D0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bCs/>
        </w:rPr>
      </w:pPr>
      <w:r w:rsidRPr="008936D0">
        <w:rPr>
          <w:rFonts w:ascii="Arial" w:hAnsi="Arial" w:cs="Arial"/>
          <w:bCs/>
        </w:rPr>
        <w:lastRenderedPageBreak/>
        <w:t xml:space="preserve">w okresie co najmniej </w:t>
      </w:r>
      <w:r w:rsidRPr="008936D0">
        <w:rPr>
          <w:rFonts w:ascii="Arial" w:hAnsi="Arial" w:cs="Arial"/>
          <w:b/>
        </w:rPr>
        <w:t>6 miesięcy</w:t>
      </w:r>
      <w:r w:rsidRPr="008936D0">
        <w:rPr>
          <w:rFonts w:ascii="Arial" w:hAnsi="Arial" w:cs="Arial"/>
          <w:bCs/>
        </w:rPr>
        <w:t xml:space="preserve"> bezpośrednio poprzedzających dzień złożenia wniosku o przyznanie środków KFS opłacały składki na Fundusz Pracy lub są zwolnione z ich opłacania z mocy prawa.</w:t>
      </w:r>
    </w:p>
    <w:p w14:paraId="2DD6E4A6" w14:textId="363B84D5" w:rsidR="00642401" w:rsidRPr="00B16112" w:rsidRDefault="00B46E6E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n</w:t>
      </w:r>
      <w:r w:rsidR="00642401" w:rsidRPr="00B16112">
        <w:rPr>
          <w:rFonts w:ascii="Arial" w:hAnsi="Arial" w:cs="Arial"/>
        </w:rPr>
        <w:t xml:space="preserve">ie </w:t>
      </w:r>
      <w:r w:rsidRPr="00B16112">
        <w:rPr>
          <w:rFonts w:ascii="Arial" w:hAnsi="Arial" w:cs="Arial"/>
        </w:rPr>
        <w:t>posiadają</w:t>
      </w:r>
      <w:r w:rsidR="00642401" w:rsidRPr="00B16112">
        <w:rPr>
          <w:rFonts w:ascii="Arial" w:hAnsi="Arial" w:cs="Arial"/>
        </w:rPr>
        <w:t xml:space="preserve"> zaległości podatkowych lub zaległości z tytułu innych należności publicznoprawnych, składek na ubezpieczenia społeczne, ubezpieczenie zdrowotne, Fundusz Pracy i FGŚP, Fundusz </w:t>
      </w:r>
      <w:r w:rsidRPr="00B16112">
        <w:rPr>
          <w:rFonts w:ascii="Arial" w:hAnsi="Arial" w:cs="Arial"/>
        </w:rPr>
        <w:t>Solidarnościowy</w:t>
      </w:r>
      <w:r w:rsidR="00642401" w:rsidRPr="00B16112">
        <w:rPr>
          <w:rFonts w:ascii="Arial" w:hAnsi="Arial" w:cs="Arial"/>
        </w:rPr>
        <w:t xml:space="preserve"> i Fundusz Emerytur Pomostowych oraz wpłat na PFRON</w:t>
      </w:r>
      <w:r w:rsidRPr="00B16112">
        <w:rPr>
          <w:rFonts w:ascii="Arial" w:hAnsi="Arial" w:cs="Arial"/>
        </w:rPr>
        <w:t>,</w:t>
      </w:r>
    </w:p>
    <w:p w14:paraId="7E94A91F" w14:textId="1F6B0E9C" w:rsidR="00642401" w:rsidRPr="00B16112" w:rsidRDefault="00B46E6E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n</w:t>
      </w:r>
      <w:r w:rsidR="00642401" w:rsidRPr="00B16112">
        <w:rPr>
          <w:rFonts w:ascii="Arial" w:hAnsi="Arial" w:cs="Arial"/>
        </w:rPr>
        <w:t xml:space="preserve">ie pozostają pod </w:t>
      </w:r>
      <w:r w:rsidRPr="00B16112">
        <w:rPr>
          <w:rFonts w:ascii="Arial" w:hAnsi="Arial" w:cs="Arial"/>
        </w:rPr>
        <w:t>zarządem</w:t>
      </w:r>
      <w:r w:rsidR="00642401" w:rsidRPr="00B16112">
        <w:rPr>
          <w:rFonts w:ascii="Arial" w:hAnsi="Arial" w:cs="Arial"/>
        </w:rPr>
        <w:t xml:space="preserve"> komisarycznym</w:t>
      </w:r>
      <w:r w:rsidRPr="00B16112">
        <w:rPr>
          <w:rFonts w:ascii="Arial" w:hAnsi="Arial" w:cs="Arial"/>
        </w:rPr>
        <w:t>,</w:t>
      </w:r>
    </w:p>
    <w:p w14:paraId="4D6CBDF4" w14:textId="66DADDE0" w:rsidR="00642401" w:rsidRPr="00B16112" w:rsidRDefault="00B46E6E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n</w:t>
      </w:r>
      <w:r w:rsidR="00642401" w:rsidRPr="00B16112">
        <w:rPr>
          <w:rFonts w:ascii="Arial" w:hAnsi="Arial" w:cs="Arial"/>
        </w:rPr>
        <w:t>ie znajdują się w toku</w:t>
      </w:r>
      <w:r w:rsidRPr="00B16112">
        <w:rPr>
          <w:rFonts w:ascii="Arial" w:hAnsi="Arial" w:cs="Arial"/>
        </w:rPr>
        <w:t xml:space="preserve"> </w:t>
      </w:r>
      <w:r w:rsidR="00642401" w:rsidRPr="00B16112">
        <w:rPr>
          <w:rFonts w:ascii="Arial" w:hAnsi="Arial" w:cs="Arial"/>
        </w:rPr>
        <w:t>likwidacji albo postępowania upadłościowego</w:t>
      </w:r>
      <w:r w:rsidRPr="00B16112">
        <w:rPr>
          <w:rFonts w:ascii="Arial" w:hAnsi="Arial" w:cs="Arial"/>
        </w:rPr>
        <w:t>,</w:t>
      </w:r>
    </w:p>
    <w:p w14:paraId="75F46ED6" w14:textId="048C5184" w:rsidR="00642401" w:rsidRPr="00B16112" w:rsidRDefault="00B46E6E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n</w:t>
      </w:r>
      <w:r w:rsidR="00642401" w:rsidRPr="00B16112">
        <w:rPr>
          <w:rFonts w:ascii="Arial" w:hAnsi="Arial" w:cs="Arial"/>
        </w:rPr>
        <w:t xml:space="preserve">ie naruszyły w sposób rażący </w:t>
      </w:r>
      <w:r w:rsidR="00642401" w:rsidRPr="003F70C3">
        <w:rPr>
          <w:rFonts w:ascii="Arial" w:hAnsi="Arial" w:cs="Arial"/>
        </w:rPr>
        <w:t>jak</w:t>
      </w:r>
      <w:r w:rsidR="006D051C" w:rsidRPr="003F70C3">
        <w:rPr>
          <w:rFonts w:ascii="Arial" w:hAnsi="Arial" w:cs="Arial"/>
        </w:rPr>
        <w:t>iejkolwiek</w:t>
      </w:r>
      <w:r w:rsidR="00642401" w:rsidRPr="003F70C3">
        <w:rPr>
          <w:rFonts w:ascii="Arial" w:hAnsi="Arial" w:cs="Arial"/>
        </w:rPr>
        <w:t xml:space="preserve"> umow</w:t>
      </w:r>
      <w:r w:rsidR="006D051C" w:rsidRPr="003F70C3">
        <w:rPr>
          <w:rFonts w:ascii="Arial" w:hAnsi="Arial" w:cs="Arial"/>
        </w:rPr>
        <w:t>y</w:t>
      </w:r>
      <w:r w:rsidR="00642401" w:rsidRPr="003F70C3">
        <w:rPr>
          <w:rFonts w:ascii="Arial" w:hAnsi="Arial" w:cs="Arial"/>
        </w:rPr>
        <w:t xml:space="preserve"> o przyznanie środków z KFS zawart</w:t>
      </w:r>
      <w:r w:rsidR="006D051C" w:rsidRPr="003F70C3">
        <w:rPr>
          <w:rFonts w:ascii="Arial" w:hAnsi="Arial" w:cs="Arial"/>
        </w:rPr>
        <w:t>ej</w:t>
      </w:r>
      <w:r w:rsidR="00642401" w:rsidRPr="003F70C3">
        <w:rPr>
          <w:rFonts w:ascii="Arial" w:hAnsi="Arial" w:cs="Arial"/>
        </w:rPr>
        <w:t xml:space="preserve"> z MUP w okresie 3 lat poprzedzających dzień złożenia</w:t>
      </w:r>
      <w:r w:rsidR="00642401" w:rsidRPr="00B16112">
        <w:rPr>
          <w:rFonts w:ascii="Arial" w:hAnsi="Arial" w:cs="Arial"/>
        </w:rPr>
        <w:t xml:space="preserve"> wniosku</w:t>
      </w:r>
      <w:r w:rsidRPr="00B16112">
        <w:rPr>
          <w:rFonts w:ascii="Arial" w:hAnsi="Arial" w:cs="Arial"/>
        </w:rPr>
        <w:t>,</w:t>
      </w:r>
    </w:p>
    <w:p w14:paraId="39DFB1E0" w14:textId="41386826" w:rsidR="00642401" w:rsidRPr="00B16112" w:rsidRDefault="00B46E6E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n</w:t>
      </w:r>
      <w:r w:rsidR="00642401" w:rsidRPr="00B16112">
        <w:rPr>
          <w:rFonts w:ascii="Arial" w:hAnsi="Arial" w:cs="Arial"/>
        </w:rPr>
        <w:t xml:space="preserve">ie </w:t>
      </w:r>
      <w:r w:rsidRPr="00B16112">
        <w:rPr>
          <w:rFonts w:ascii="Arial" w:hAnsi="Arial" w:cs="Arial"/>
        </w:rPr>
        <w:t>posiadają</w:t>
      </w:r>
      <w:r w:rsidR="00642401" w:rsidRPr="00B16112">
        <w:rPr>
          <w:rFonts w:ascii="Arial" w:hAnsi="Arial" w:cs="Arial"/>
        </w:rPr>
        <w:t xml:space="preserve"> zaległości z tytułu składek na ubezpieczenie społeczne rolników lub ubezpieczenie zdrowotne,</w:t>
      </w:r>
    </w:p>
    <w:p w14:paraId="04175233" w14:textId="0FDC0B29" w:rsidR="00642401" w:rsidRPr="00B16112" w:rsidRDefault="00B46E6E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n</w:t>
      </w:r>
      <w:r w:rsidR="00642401" w:rsidRPr="00B16112">
        <w:rPr>
          <w:rFonts w:ascii="Arial" w:hAnsi="Arial" w:cs="Arial"/>
        </w:rPr>
        <w:t xml:space="preserve">ie </w:t>
      </w:r>
      <w:r w:rsidRPr="00B16112">
        <w:rPr>
          <w:rFonts w:ascii="Arial" w:hAnsi="Arial" w:cs="Arial"/>
        </w:rPr>
        <w:t>są</w:t>
      </w:r>
      <w:r w:rsidR="00642401" w:rsidRPr="00B16112">
        <w:rPr>
          <w:rFonts w:ascii="Arial" w:hAnsi="Arial" w:cs="Arial"/>
        </w:rPr>
        <w:t xml:space="preserve"> podmiotem zbiorowym wobec których s</w:t>
      </w:r>
      <w:r w:rsidR="002E6F4A">
        <w:rPr>
          <w:rFonts w:ascii="Arial" w:hAnsi="Arial" w:cs="Arial"/>
        </w:rPr>
        <w:t>ą</w:t>
      </w:r>
      <w:r w:rsidR="00642401" w:rsidRPr="00B16112">
        <w:rPr>
          <w:rFonts w:ascii="Arial" w:hAnsi="Arial" w:cs="Arial"/>
        </w:rPr>
        <w:t>d orzekł zakaz korzystania z dotacji, subwencji lub innych form pomocy finansowanej ze środków publicznych, przez okres na który sąd orzekł zakaz</w:t>
      </w:r>
      <w:r w:rsidRPr="00B16112">
        <w:rPr>
          <w:rFonts w:ascii="Arial" w:hAnsi="Arial" w:cs="Arial"/>
        </w:rPr>
        <w:t>,</w:t>
      </w:r>
    </w:p>
    <w:p w14:paraId="154EA294" w14:textId="161FDB65" w:rsidR="002A2706" w:rsidRPr="00B16112" w:rsidRDefault="002A2706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spełniają warunki u</w:t>
      </w:r>
      <w:r w:rsidR="00CF73A7" w:rsidRPr="00B16112">
        <w:rPr>
          <w:rFonts w:ascii="Arial" w:hAnsi="Arial" w:cs="Arial"/>
        </w:rPr>
        <w:t>biegania się o pomoc de minimis</w:t>
      </w:r>
      <w:r w:rsidR="00B46E6E" w:rsidRPr="00B16112">
        <w:rPr>
          <w:rFonts w:ascii="Arial" w:hAnsi="Arial" w:cs="Arial"/>
        </w:rPr>
        <w:t xml:space="preserve"> (jeżeli dotyczy)</w:t>
      </w:r>
      <w:r w:rsidR="00A365A6" w:rsidRPr="00B16112">
        <w:rPr>
          <w:rFonts w:ascii="Arial" w:hAnsi="Arial" w:cs="Arial"/>
        </w:rPr>
        <w:t>,</w:t>
      </w:r>
    </w:p>
    <w:p w14:paraId="3162A8CF" w14:textId="67C76FDE" w:rsidR="00D77048" w:rsidRPr="00B16112" w:rsidRDefault="00190B4A" w:rsidP="00B46E6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B16112">
        <w:rPr>
          <w:rFonts w:ascii="Arial" w:eastAsia="Times New Roman" w:hAnsi="Arial" w:cs="Arial"/>
          <w:bCs/>
          <w:lang w:eastAsia="pl-PL"/>
        </w:rPr>
        <w:t xml:space="preserve">nie </w:t>
      </w:r>
      <w:r w:rsidR="00B46E6E" w:rsidRPr="00B16112">
        <w:rPr>
          <w:rFonts w:ascii="Arial" w:eastAsia="Times New Roman" w:hAnsi="Arial" w:cs="Arial"/>
          <w:bCs/>
          <w:lang w:eastAsia="pl-PL"/>
        </w:rPr>
        <w:t>są</w:t>
      </w:r>
      <w:r w:rsidRPr="00B16112">
        <w:rPr>
          <w:rFonts w:ascii="Arial" w:eastAsia="Times New Roman" w:hAnsi="Arial" w:cs="Arial"/>
          <w:bCs/>
          <w:lang w:eastAsia="pl-PL"/>
        </w:rPr>
        <w:t xml:space="preserve"> powiązan</w:t>
      </w:r>
      <w:r w:rsidR="00B46E6E" w:rsidRPr="00B16112">
        <w:rPr>
          <w:rFonts w:ascii="Arial" w:eastAsia="Times New Roman" w:hAnsi="Arial" w:cs="Arial"/>
          <w:bCs/>
          <w:lang w:eastAsia="pl-PL"/>
        </w:rPr>
        <w:t>i</w:t>
      </w:r>
      <w:r w:rsidRPr="00B16112">
        <w:rPr>
          <w:rFonts w:ascii="Arial" w:eastAsia="Times New Roman" w:hAnsi="Arial" w:cs="Arial"/>
          <w:bCs/>
          <w:lang w:eastAsia="pl-PL"/>
        </w:rPr>
        <w:t xml:space="preserve"> z Federacją Rosyjską/Republiką Białorusi.</w:t>
      </w:r>
    </w:p>
    <w:p w14:paraId="5D47F54C" w14:textId="1562910E" w:rsidR="00B46E6E" w:rsidRPr="00B16112" w:rsidRDefault="00B46E6E" w:rsidP="0064240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16112">
        <w:rPr>
          <w:rFonts w:ascii="Arial" w:hAnsi="Arial" w:cs="Arial"/>
        </w:rPr>
        <w:t>Warunki określone w ust.1.</w:t>
      </w:r>
      <w:r w:rsidR="00B16112">
        <w:rPr>
          <w:rFonts w:ascii="Arial" w:hAnsi="Arial" w:cs="Arial"/>
        </w:rPr>
        <w:t xml:space="preserve"> </w:t>
      </w:r>
      <w:r w:rsidRPr="00B16112">
        <w:rPr>
          <w:rFonts w:ascii="Arial" w:hAnsi="Arial" w:cs="Arial"/>
        </w:rPr>
        <w:t>Urząd będzie badał na podstawie informacji zamieszczanych we wniosku oraz załącznikach do wniosku, złożonych oświadczeń oraz dostępnych baz danych (ZUS, KAS, CEiDG i inn</w:t>
      </w:r>
      <w:r w:rsidR="002D438B" w:rsidRPr="003F70C3">
        <w:rPr>
          <w:rFonts w:ascii="Arial" w:hAnsi="Arial" w:cs="Arial"/>
        </w:rPr>
        <w:t>e</w:t>
      </w:r>
      <w:r w:rsidRPr="00B16112">
        <w:rPr>
          <w:rFonts w:ascii="Arial" w:hAnsi="Arial" w:cs="Arial"/>
        </w:rPr>
        <w:t>)</w:t>
      </w:r>
      <w:r w:rsidR="003773B2" w:rsidRPr="00B16112">
        <w:rPr>
          <w:rFonts w:ascii="Arial" w:hAnsi="Arial" w:cs="Arial"/>
        </w:rPr>
        <w:t>.</w:t>
      </w:r>
    </w:p>
    <w:p w14:paraId="049D4CDF" w14:textId="77777777" w:rsidR="00494EA0" w:rsidRPr="00494EA0" w:rsidRDefault="004F3914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642401">
        <w:rPr>
          <w:rFonts w:ascii="Arial" w:hAnsi="Arial" w:cs="Arial"/>
        </w:rPr>
        <w:t>Z kształcenia ustawicznego nie mogą korzystać</w:t>
      </w:r>
      <w:r w:rsidR="0017772C" w:rsidRPr="00642401">
        <w:rPr>
          <w:rFonts w:ascii="Arial" w:hAnsi="Arial" w:cs="Arial"/>
        </w:rPr>
        <w:t xml:space="preserve"> </w:t>
      </w:r>
      <w:r w:rsidR="00921EFC" w:rsidRPr="00642401">
        <w:rPr>
          <w:rFonts w:ascii="Arial" w:hAnsi="Arial" w:cs="Arial"/>
        </w:rPr>
        <w:t>o</w:t>
      </w:r>
      <w:r w:rsidR="002A2706" w:rsidRPr="00642401">
        <w:rPr>
          <w:rFonts w:ascii="Arial" w:hAnsi="Arial" w:cs="Arial"/>
        </w:rPr>
        <w:t xml:space="preserve">soby pełniące funkcje zarządcze </w:t>
      </w:r>
      <w:r w:rsidR="00906BA9" w:rsidRPr="00642401">
        <w:rPr>
          <w:rFonts w:ascii="Arial" w:hAnsi="Arial" w:cs="Arial"/>
        </w:rPr>
        <w:br/>
      </w:r>
      <w:r w:rsidR="002A2706" w:rsidRPr="00642401">
        <w:rPr>
          <w:rFonts w:ascii="Arial" w:hAnsi="Arial" w:cs="Arial"/>
        </w:rPr>
        <w:t>w spółkach akcyjnych</w:t>
      </w:r>
      <w:r w:rsidR="005B0331" w:rsidRPr="00642401">
        <w:rPr>
          <w:rFonts w:ascii="Arial" w:hAnsi="Arial" w:cs="Arial"/>
        </w:rPr>
        <w:t xml:space="preserve"> i spółkach</w:t>
      </w:r>
      <w:r w:rsidR="00921EFC" w:rsidRPr="00642401">
        <w:rPr>
          <w:rFonts w:ascii="Arial" w:hAnsi="Arial" w:cs="Arial"/>
        </w:rPr>
        <w:t xml:space="preserve"> z</w:t>
      </w:r>
      <w:r w:rsidR="00194B3D" w:rsidRPr="00642401">
        <w:rPr>
          <w:rFonts w:ascii="Arial" w:hAnsi="Arial" w:cs="Arial"/>
        </w:rPr>
        <w:t> </w:t>
      </w:r>
      <w:r w:rsidR="00921EFC" w:rsidRPr="00642401">
        <w:rPr>
          <w:rFonts w:ascii="Arial" w:hAnsi="Arial" w:cs="Arial"/>
        </w:rPr>
        <w:t xml:space="preserve">o.o., </w:t>
      </w:r>
      <w:r w:rsidR="00937737" w:rsidRPr="00642401">
        <w:rPr>
          <w:rFonts w:ascii="Arial" w:hAnsi="Arial" w:cs="Arial"/>
        </w:rPr>
        <w:t>które są</w:t>
      </w:r>
      <w:r w:rsidR="00432396" w:rsidRPr="00642401">
        <w:rPr>
          <w:rFonts w:ascii="Arial" w:hAnsi="Arial" w:cs="Arial"/>
        </w:rPr>
        <w:t xml:space="preserve"> jednocześnie </w:t>
      </w:r>
      <w:r w:rsidR="00937737" w:rsidRPr="00642401">
        <w:rPr>
          <w:rFonts w:ascii="Arial" w:hAnsi="Arial" w:cs="Arial"/>
        </w:rPr>
        <w:t>większościowym udziałowcem</w:t>
      </w:r>
      <w:r w:rsidR="00432396" w:rsidRPr="00642401">
        <w:rPr>
          <w:rFonts w:ascii="Arial" w:hAnsi="Arial" w:cs="Arial"/>
        </w:rPr>
        <w:t xml:space="preserve"> </w:t>
      </w:r>
      <w:r w:rsidR="00E4024C" w:rsidRPr="00642401">
        <w:rPr>
          <w:rFonts w:ascii="Arial" w:hAnsi="Arial" w:cs="Arial"/>
        </w:rPr>
        <w:br/>
      </w:r>
      <w:r w:rsidR="00432396" w:rsidRPr="00642401">
        <w:rPr>
          <w:rFonts w:ascii="Arial" w:hAnsi="Arial" w:cs="Arial"/>
        </w:rPr>
        <w:t>w spółce</w:t>
      </w:r>
      <w:r w:rsidR="00937737" w:rsidRPr="00642401">
        <w:rPr>
          <w:rFonts w:ascii="Arial" w:hAnsi="Arial" w:cs="Arial"/>
        </w:rPr>
        <w:t xml:space="preserve">. </w:t>
      </w:r>
    </w:p>
    <w:p w14:paraId="1EC94C42" w14:textId="77777777" w:rsidR="00494EA0" w:rsidRPr="00494EA0" w:rsidRDefault="00432396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494EA0">
        <w:rPr>
          <w:rFonts w:ascii="Arial" w:hAnsi="Arial" w:cs="Arial"/>
        </w:rPr>
        <w:t>Z kształcenia ustawicznego mogą korzystać osoby pełniące</w:t>
      </w:r>
      <w:r w:rsidR="002A0AA8" w:rsidRPr="00494EA0">
        <w:rPr>
          <w:rFonts w:ascii="Arial" w:hAnsi="Arial" w:cs="Arial"/>
        </w:rPr>
        <w:t xml:space="preserve"> funkcje zarządcze w spółkach akcyjnych i spółkach z o.o., jeżeli posiadają</w:t>
      </w:r>
      <w:r w:rsidR="00ED3F52" w:rsidRPr="00494EA0">
        <w:rPr>
          <w:rFonts w:ascii="Arial" w:hAnsi="Arial" w:cs="Arial"/>
        </w:rPr>
        <w:t xml:space="preserve"> zawarte</w:t>
      </w:r>
      <w:r w:rsidR="002A0AA8" w:rsidRPr="00494EA0">
        <w:rPr>
          <w:rFonts w:ascii="Arial" w:hAnsi="Arial" w:cs="Arial"/>
        </w:rPr>
        <w:t xml:space="preserve"> umowy o pracę</w:t>
      </w:r>
      <w:r w:rsidR="00126A74" w:rsidRPr="00494EA0">
        <w:rPr>
          <w:rFonts w:ascii="Arial" w:hAnsi="Arial" w:cs="Arial"/>
        </w:rPr>
        <w:t xml:space="preserve"> lub umowy cywilnoprawne</w:t>
      </w:r>
      <w:r w:rsidR="002A0AA8" w:rsidRPr="00494EA0">
        <w:rPr>
          <w:rFonts w:ascii="Arial" w:hAnsi="Arial" w:cs="Arial"/>
        </w:rPr>
        <w:t xml:space="preserve"> </w:t>
      </w:r>
      <w:r w:rsidR="00ED3F52" w:rsidRPr="00494EA0">
        <w:rPr>
          <w:rFonts w:ascii="Arial" w:hAnsi="Arial" w:cs="Arial"/>
        </w:rPr>
        <w:t xml:space="preserve">ze spółką </w:t>
      </w:r>
      <w:r w:rsidR="002A0AA8" w:rsidRPr="00494EA0">
        <w:rPr>
          <w:rFonts w:ascii="Arial" w:hAnsi="Arial" w:cs="Arial"/>
        </w:rPr>
        <w:t>oraz nie są jednocześnie jedynym lub większościowym udziałowcem w spółce.</w:t>
      </w:r>
    </w:p>
    <w:p w14:paraId="124C44AD" w14:textId="77777777" w:rsidR="00494EA0" w:rsidRPr="00494EA0" w:rsidRDefault="00921EFC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494EA0">
        <w:rPr>
          <w:rFonts w:ascii="Arial" w:hAnsi="Arial" w:cs="Arial"/>
        </w:rPr>
        <w:t>W przypadku spółek jawnych</w:t>
      </w:r>
      <w:r w:rsidR="005A715E" w:rsidRPr="00494EA0">
        <w:rPr>
          <w:rFonts w:ascii="Arial" w:hAnsi="Arial" w:cs="Arial"/>
        </w:rPr>
        <w:t xml:space="preserve"> </w:t>
      </w:r>
      <w:r w:rsidRPr="00494EA0">
        <w:rPr>
          <w:rFonts w:ascii="Arial" w:hAnsi="Arial" w:cs="Arial"/>
        </w:rPr>
        <w:t>wspóln</w:t>
      </w:r>
      <w:r w:rsidR="005B0331" w:rsidRPr="00494EA0">
        <w:rPr>
          <w:rFonts w:ascii="Arial" w:hAnsi="Arial" w:cs="Arial"/>
        </w:rPr>
        <w:t>icy tych spółek mogą skorzystać</w:t>
      </w:r>
      <w:r w:rsidR="0017772C" w:rsidRPr="00494EA0">
        <w:rPr>
          <w:rFonts w:ascii="Arial" w:hAnsi="Arial" w:cs="Arial"/>
        </w:rPr>
        <w:t xml:space="preserve"> </w:t>
      </w:r>
      <w:r w:rsidR="0051658C" w:rsidRPr="00494EA0">
        <w:rPr>
          <w:rFonts w:ascii="Arial" w:hAnsi="Arial" w:cs="Arial"/>
        </w:rPr>
        <w:br/>
      </w:r>
      <w:r w:rsidRPr="00494EA0">
        <w:rPr>
          <w:rFonts w:ascii="Arial" w:hAnsi="Arial" w:cs="Arial"/>
        </w:rPr>
        <w:t>z dofinansowania w ramach KFS,</w:t>
      </w:r>
      <w:r w:rsidR="00001D2E" w:rsidRPr="00494EA0">
        <w:rPr>
          <w:rFonts w:ascii="Arial" w:hAnsi="Arial" w:cs="Arial"/>
        </w:rPr>
        <w:t xml:space="preserve"> </w:t>
      </w:r>
      <w:r w:rsidRPr="00494EA0">
        <w:rPr>
          <w:rFonts w:ascii="Arial" w:hAnsi="Arial" w:cs="Arial"/>
        </w:rPr>
        <w:t>j</w:t>
      </w:r>
      <w:r w:rsidR="00E34388" w:rsidRPr="00494EA0">
        <w:rPr>
          <w:rFonts w:ascii="Arial" w:hAnsi="Arial" w:cs="Arial"/>
        </w:rPr>
        <w:t>eżeli posiadają zawarte umowy o pracę lub umowy cywilnoprawne ze spółką.</w:t>
      </w:r>
    </w:p>
    <w:p w14:paraId="4BEED23C" w14:textId="77777777" w:rsidR="00494EA0" w:rsidRPr="00494EA0" w:rsidRDefault="000105D1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494EA0">
        <w:rPr>
          <w:rFonts w:ascii="Arial" w:hAnsi="Arial" w:cs="Arial"/>
        </w:rPr>
        <w:t>W</w:t>
      </w:r>
      <w:r w:rsidR="005A715E" w:rsidRPr="00494EA0">
        <w:rPr>
          <w:rFonts w:ascii="Arial" w:hAnsi="Arial" w:cs="Arial"/>
        </w:rPr>
        <w:t>skazany do kształcenia pracownik</w:t>
      </w:r>
      <w:r w:rsidR="00E4024C" w:rsidRPr="00494EA0">
        <w:rPr>
          <w:rFonts w:ascii="Arial" w:hAnsi="Arial" w:cs="Arial"/>
        </w:rPr>
        <w:t xml:space="preserve"> zatrudniony w ramach umowy </w:t>
      </w:r>
      <w:r w:rsidR="003675A6" w:rsidRPr="00494EA0">
        <w:rPr>
          <w:rFonts w:ascii="Arial" w:hAnsi="Arial" w:cs="Arial"/>
        </w:rPr>
        <w:t xml:space="preserve">o pracę lub umowy </w:t>
      </w:r>
      <w:r w:rsidR="00E4024C" w:rsidRPr="00494EA0">
        <w:rPr>
          <w:rFonts w:ascii="Arial" w:hAnsi="Arial" w:cs="Arial"/>
        </w:rPr>
        <w:t xml:space="preserve">cywilnoprawnej </w:t>
      </w:r>
      <w:r w:rsidR="005A715E" w:rsidRPr="00494EA0">
        <w:rPr>
          <w:rFonts w:ascii="Arial" w:hAnsi="Arial" w:cs="Arial"/>
        </w:rPr>
        <w:t xml:space="preserve">musi być </w:t>
      </w:r>
      <w:r w:rsidRPr="00494EA0">
        <w:rPr>
          <w:rFonts w:ascii="Arial" w:hAnsi="Arial" w:cs="Arial"/>
        </w:rPr>
        <w:t xml:space="preserve">zatrudniony </w:t>
      </w:r>
      <w:r w:rsidR="00E4024C" w:rsidRPr="00494EA0">
        <w:rPr>
          <w:rFonts w:ascii="Arial" w:hAnsi="Arial" w:cs="Arial"/>
        </w:rPr>
        <w:t xml:space="preserve">u </w:t>
      </w:r>
      <w:r w:rsidR="001913BA" w:rsidRPr="00494EA0">
        <w:rPr>
          <w:rFonts w:ascii="Arial" w:hAnsi="Arial" w:cs="Arial"/>
        </w:rPr>
        <w:t>wniosk</w:t>
      </w:r>
      <w:r w:rsidR="00E4024C" w:rsidRPr="00494EA0">
        <w:rPr>
          <w:rFonts w:ascii="Arial" w:hAnsi="Arial" w:cs="Arial"/>
        </w:rPr>
        <w:t xml:space="preserve">odawcy </w:t>
      </w:r>
      <w:r w:rsidRPr="00494EA0">
        <w:rPr>
          <w:rFonts w:ascii="Arial" w:hAnsi="Arial" w:cs="Arial"/>
        </w:rPr>
        <w:t xml:space="preserve">na dzień złożenia </w:t>
      </w:r>
      <w:r w:rsidR="001913BA" w:rsidRPr="00494EA0">
        <w:rPr>
          <w:rFonts w:ascii="Arial" w:hAnsi="Arial" w:cs="Arial"/>
        </w:rPr>
        <w:t>wniosk</w:t>
      </w:r>
      <w:r w:rsidRPr="00494EA0">
        <w:rPr>
          <w:rFonts w:ascii="Arial" w:hAnsi="Arial" w:cs="Arial"/>
        </w:rPr>
        <w:t xml:space="preserve">u </w:t>
      </w:r>
      <w:r w:rsidR="005A715E" w:rsidRPr="00494EA0">
        <w:rPr>
          <w:rFonts w:ascii="Arial" w:hAnsi="Arial" w:cs="Arial"/>
        </w:rPr>
        <w:t>oraz w okresie 3 miesięcy po okresie zakończenia kształcenia.</w:t>
      </w:r>
    </w:p>
    <w:p w14:paraId="4C2D460C" w14:textId="77777777" w:rsidR="00494EA0" w:rsidRPr="00494EA0" w:rsidRDefault="00156CFF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494EA0">
        <w:rPr>
          <w:rFonts w:ascii="Arial" w:hAnsi="Arial" w:cs="Arial"/>
        </w:rPr>
        <w:t xml:space="preserve">W przypadku </w:t>
      </w:r>
      <w:r w:rsidR="008C2E60" w:rsidRPr="00494EA0">
        <w:rPr>
          <w:rFonts w:ascii="Arial" w:hAnsi="Arial" w:cs="Arial"/>
        </w:rPr>
        <w:t>podmiotu</w:t>
      </w:r>
      <w:r w:rsidR="00151F15" w:rsidRPr="00494EA0">
        <w:rPr>
          <w:rFonts w:ascii="Arial" w:hAnsi="Arial" w:cs="Arial"/>
        </w:rPr>
        <w:t xml:space="preserve"> będącego </w:t>
      </w:r>
      <w:r w:rsidRPr="00494EA0">
        <w:rPr>
          <w:rFonts w:ascii="Arial" w:hAnsi="Arial" w:cs="Arial"/>
        </w:rPr>
        <w:t>jedn</w:t>
      </w:r>
      <w:r w:rsidR="00151F15" w:rsidRPr="00494EA0">
        <w:rPr>
          <w:rFonts w:ascii="Arial" w:hAnsi="Arial" w:cs="Arial"/>
        </w:rPr>
        <w:t>ostką organizacyjną</w:t>
      </w:r>
      <w:r w:rsidRPr="00494EA0">
        <w:rPr>
          <w:rFonts w:ascii="Arial" w:hAnsi="Arial" w:cs="Arial"/>
        </w:rPr>
        <w:t xml:space="preserve"> samorządu</w:t>
      </w:r>
      <w:r w:rsidR="00151F15" w:rsidRPr="00494EA0">
        <w:rPr>
          <w:rFonts w:ascii="Arial" w:hAnsi="Arial" w:cs="Arial"/>
        </w:rPr>
        <w:t xml:space="preserve"> wniosek</w:t>
      </w:r>
      <w:r w:rsidR="005B0331" w:rsidRPr="00494EA0">
        <w:rPr>
          <w:rFonts w:ascii="Arial" w:hAnsi="Arial" w:cs="Arial"/>
        </w:rPr>
        <w:t xml:space="preserve"> o </w:t>
      </w:r>
      <w:r w:rsidRPr="00494EA0">
        <w:rPr>
          <w:rFonts w:ascii="Arial" w:hAnsi="Arial" w:cs="Arial"/>
        </w:rPr>
        <w:t>przyznanie środków KFS na finansowanie kosztów kształcenia u</w:t>
      </w:r>
      <w:r w:rsidR="00151F15" w:rsidRPr="00494EA0">
        <w:rPr>
          <w:rFonts w:ascii="Arial" w:hAnsi="Arial" w:cs="Arial"/>
        </w:rPr>
        <w:t xml:space="preserve">stawicznego pracowników składa samodzielnie kierownik tej jednostki. </w:t>
      </w:r>
      <w:r w:rsidRPr="00494EA0">
        <w:rPr>
          <w:rFonts w:ascii="Arial" w:hAnsi="Arial" w:cs="Arial"/>
        </w:rPr>
        <w:t>W przypadku, kiedy wniosek dotyczy samego kierownika</w:t>
      </w:r>
      <w:r w:rsidR="00E4024C" w:rsidRPr="00494EA0">
        <w:rPr>
          <w:rFonts w:ascii="Arial" w:hAnsi="Arial" w:cs="Arial"/>
        </w:rPr>
        <w:t>,</w:t>
      </w:r>
      <w:r w:rsidRPr="00494EA0">
        <w:rPr>
          <w:rFonts w:ascii="Arial" w:hAnsi="Arial" w:cs="Arial"/>
        </w:rPr>
        <w:t xml:space="preserve"> wniosek powinien być także podpisany odpowiednio przez </w:t>
      </w:r>
      <w:r w:rsidR="003675A6" w:rsidRPr="00494EA0">
        <w:rPr>
          <w:rFonts w:ascii="Arial" w:hAnsi="Arial" w:cs="Arial"/>
        </w:rPr>
        <w:t xml:space="preserve">wójta, </w:t>
      </w:r>
      <w:r w:rsidRPr="00494EA0">
        <w:rPr>
          <w:rFonts w:ascii="Arial" w:hAnsi="Arial" w:cs="Arial"/>
        </w:rPr>
        <w:t>burmistrza</w:t>
      </w:r>
      <w:r w:rsidR="00E4024C" w:rsidRPr="00494EA0">
        <w:rPr>
          <w:rFonts w:ascii="Arial" w:hAnsi="Arial" w:cs="Arial"/>
        </w:rPr>
        <w:t xml:space="preserve"> lub</w:t>
      </w:r>
      <w:r w:rsidRPr="00494EA0">
        <w:rPr>
          <w:rFonts w:ascii="Arial" w:hAnsi="Arial" w:cs="Arial"/>
        </w:rPr>
        <w:t xml:space="preserve"> </w:t>
      </w:r>
      <w:r w:rsidRPr="00494EA0">
        <w:rPr>
          <w:rFonts w:ascii="Arial" w:hAnsi="Arial" w:cs="Arial"/>
        </w:rPr>
        <w:lastRenderedPageBreak/>
        <w:t>starostę</w:t>
      </w:r>
      <w:r w:rsidR="00A365A6" w:rsidRPr="00494EA0">
        <w:rPr>
          <w:rFonts w:ascii="Arial" w:hAnsi="Arial" w:cs="Arial"/>
        </w:rPr>
        <w:t>/prezydenta</w:t>
      </w:r>
      <w:r w:rsidRPr="00494EA0">
        <w:rPr>
          <w:rFonts w:ascii="Arial" w:hAnsi="Arial" w:cs="Arial"/>
        </w:rPr>
        <w:t>, wykonujących czynności z zakresu prawa pracy wobec kierownika jednostki organizacyjnej.</w:t>
      </w:r>
    </w:p>
    <w:p w14:paraId="06A63364" w14:textId="77777777" w:rsidR="00494EA0" w:rsidRPr="00494EA0" w:rsidRDefault="001913BA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494EA0">
        <w:rPr>
          <w:rFonts w:ascii="Arial" w:hAnsi="Arial" w:cs="Arial"/>
        </w:rPr>
        <w:t>Wniosk</w:t>
      </w:r>
      <w:r w:rsidR="00151F15" w:rsidRPr="00494EA0">
        <w:rPr>
          <w:rFonts w:ascii="Arial" w:hAnsi="Arial" w:cs="Arial"/>
        </w:rPr>
        <w:t xml:space="preserve">i składane przez powiatowe jednostki organizacyjne i inne jednostki powiatu nie posiadające odrębnej osobowości prawnej będą opiniowane przez </w:t>
      </w:r>
      <w:r w:rsidR="008C2E60" w:rsidRPr="00494EA0">
        <w:rPr>
          <w:rFonts w:ascii="Arial" w:hAnsi="Arial" w:cs="Arial"/>
        </w:rPr>
        <w:t>Miejską</w:t>
      </w:r>
      <w:r w:rsidR="00151F15" w:rsidRPr="00494EA0">
        <w:rPr>
          <w:rFonts w:ascii="Arial" w:hAnsi="Arial" w:cs="Arial"/>
        </w:rPr>
        <w:t xml:space="preserve"> Radę Rynku Pracy </w:t>
      </w:r>
      <w:r w:rsidR="00344970" w:rsidRPr="00494EA0">
        <w:rPr>
          <w:rFonts w:ascii="Arial" w:hAnsi="Arial" w:cs="Arial"/>
        </w:rPr>
        <w:br/>
      </w:r>
      <w:r w:rsidR="00151F15" w:rsidRPr="00494EA0">
        <w:rPr>
          <w:rFonts w:ascii="Arial" w:hAnsi="Arial" w:cs="Arial"/>
        </w:rPr>
        <w:t xml:space="preserve">w celu zachowania wysokich standardów przejrzystości. </w:t>
      </w:r>
      <w:r w:rsidR="00B16112" w:rsidRPr="00494EA0">
        <w:rPr>
          <w:rFonts w:ascii="Arial" w:hAnsi="Arial" w:cs="Arial"/>
        </w:rPr>
        <w:t>MUP</w:t>
      </w:r>
      <w:r w:rsidR="00151F15" w:rsidRPr="00494EA0">
        <w:rPr>
          <w:rFonts w:ascii="Arial" w:hAnsi="Arial" w:cs="Arial"/>
        </w:rPr>
        <w:t xml:space="preserve"> do momentu uzyskania opinii wstrzymuje się z rozpatrzeniem </w:t>
      </w:r>
      <w:r w:rsidRPr="00494EA0">
        <w:rPr>
          <w:rFonts w:ascii="Arial" w:hAnsi="Arial" w:cs="Arial"/>
        </w:rPr>
        <w:t>wniosk</w:t>
      </w:r>
      <w:r w:rsidR="00151F15" w:rsidRPr="00494EA0">
        <w:rPr>
          <w:rFonts w:ascii="Arial" w:hAnsi="Arial" w:cs="Arial"/>
        </w:rPr>
        <w:t xml:space="preserve">u, co może spowodować opóźnienie realizacji zaplanowanych przez </w:t>
      </w:r>
      <w:r w:rsidR="00B16112" w:rsidRPr="00494EA0">
        <w:rPr>
          <w:rFonts w:ascii="Arial" w:hAnsi="Arial" w:cs="Arial"/>
        </w:rPr>
        <w:t>w</w:t>
      </w:r>
      <w:r w:rsidRPr="00494EA0">
        <w:rPr>
          <w:rFonts w:ascii="Arial" w:hAnsi="Arial" w:cs="Arial"/>
        </w:rPr>
        <w:t>niosk</w:t>
      </w:r>
      <w:r w:rsidR="003C32FC" w:rsidRPr="00494EA0">
        <w:rPr>
          <w:rFonts w:ascii="Arial" w:hAnsi="Arial" w:cs="Arial"/>
        </w:rPr>
        <w:t>odawcę</w:t>
      </w:r>
      <w:r w:rsidR="00151F15" w:rsidRPr="00494EA0">
        <w:rPr>
          <w:rFonts w:ascii="Arial" w:hAnsi="Arial" w:cs="Arial"/>
        </w:rPr>
        <w:t xml:space="preserve"> dział</w:t>
      </w:r>
      <w:r w:rsidR="005B0331" w:rsidRPr="00494EA0">
        <w:rPr>
          <w:rFonts w:ascii="Arial" w:hAnsi="Arial" w:cs="Arial"/>
        </w:rPr>
        <w:t xml:space="preserve">ań. </w:t>
      </w:r>
      <w:r w:rsidRPr="00494EA0">
        <w:rPr>
          <w:rFonts w:ascii="Arial" w:hAnsi="Arial" w:cs="Arial"/>
        </w:rPr>
        <w:t>Wniosk</w:t>
      </w:r>
      <w:r w:rsidR="00711763" w:rsidRPr="00494EA0">
        <w:rPr>
          <w:rFonts w:ascii="Arial" w:hAnsi="Arial" w:cs="Arial"/>
        </w:rPr>
        <w:t>owane działania należy zatem zaplanować z odpowiednią rezerw</w:t>
      </w:r>
      <w:r w:rsidR="00B347E1" w:rsidRPr="00494EA0">
        <w:rPr>
          <w:rFonts w:ascii="Arial" w:hAnsi="Arial" w:cs="Arial"/>
        </w:rPr>
        <w:t>ą</w:t>
      </w:r>
      <w:r w:rsidR="00711763" w:rsidRPr="00494EA0">
        <w:rPr>
          <w:rFonts w:ascii="Arial" w:hAnsi="Arial" w:cs="Arial"/>
        </w:rPr>
        <w:t xml:space="preserve"> czasową</w:t>
      </w:r>
      <w:r w:rsidR="00711763" w:rsidRPr="00494EA0">
        <w:rPr>
          <w:rFonts w:ascii="Arial" w:hAnsi="Arial" w:cs="Arial"/>
          <w:color w:val="0D0D0D" w:themeColor="text1" w:themeTint="F2"/>
        </w:rPr>
        <w:t>.</w:t>
      </w:r>
    </w:p>
    <w:p w14:paraId="15D72822" w14:textId="77777777" w:rsidR="00494EA0" w:rsidRPr="00494EA0" w:rsidRDefault="00736DC9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494EA0">
        <w:rPr>
          <w:rFonts w:ascii="Arial" w:hAnsi="Arial" w:cs="Arial"/>
          <w:shd w:val="clear" w:color="auto" w:fill="FFFFFF"/>
        </w:rPr>
        <w:t xml:space="preserve">Podmiot </w:t>
      </w:r>
      <w:r w:rsidR="003C32FC" w:rsidRPr="00494EA0">
        <w:rPr>
          <w:rFonts w:ascii="Arial" w:hAnsi="Arial" w:cs="Arial"/>
          <w:shd w:val="clear" w:color="auto" w:fill="FFFFFF"/>
        </w:rPr>
        <w:t xml:space="preserve">może ubiegać się </w:t>
      </w:r>
      <w:r w:rsidR="003C32FC" w:rsidRPr="00494EA0">
        <w:rPr>
          <w:rFonts w:ascii="Arial" w:hAnsi="Arial" w:cs="Arial"/>
          <w:b/>
          <w:shd w:val="clear" w:color="auto" w:fill="FFFFFF"/>
        </w:rPr>
        <w:t xml:space="preserve">maksymalnie o jedno wsparcie w </w:t>
      </w:r>
      <w:r w:rsidR="00A12A0A" w:rsidRPr="00494EA0">
        <w:rPr>
          <w:rFonts w:ascii="Arial" w:hAnsi="Arial" w:cs="Arial"/>
          <w:b/>
          <w:shd w:val="clear" w:color="auto" w:fill="FFFFFF"/>
        </w:rPr>
        <w:t>danym</w:t>
      </w:r>
      <w:r w:rsidR="003C32FC" w:rsidRPr="00494EA0">
        <w:rPr>
          <w:rFonts w:ascii="Arial" w:hAnsi="Arial" w:cs="Arial"/>
          <w:b/>
          <w:shd w:val="clear" w:color="auto" w:fill="FFFFFF"/>
        </w:rPr>
        <w:t xml:space="preserve"> roku</w:t>
      </w:r>
      <w:r w:rsidR="003C32FC" w:rsidRPr="00494EA0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12A0A" w:rsidRPr="00494EA0">
        <w:rPr>
          <w:rFonts w:ascii="Arial" w:hAnsi="Arial" w:cs="Arial"/>
          <w:b/>
          <w:bCs/>
          <w:shd w:val="clear" w:color="auto" w:fill="FFFFFF"/>
        </w:rPr>
        <w:t>kalendarzowym</w:t>
      </w:r>
      <w:r w:rsidR="00A12A0A" w:rsidRPr="00494EA0">
        <w:rPr>
          <w:rFonts w:ascii="Arial" w:hAnsi="Arial" w:cs="Arial"/>
          <w:shd w:val="clear" w:color="auto" w:fill="FFFFFF"/>
        </w:rPr>
        <w:t xml:space="preserve"> </w:t>
      </w:r>
      <w:r w:rsidR="003C32FC" w:rsidRPr="00494EA0">
        <w:rPr>
          <w:rFonts w:ascii="Arial" w:hAnsi="Arial" w:cs="Arial"/>
          <w:shd w:val="clear" w:color="auto" w:fill="FFFFFF"/>
        </w:rPr>
        <w:t xml:space="preserve">na kształcenie ustawiczne (dotyczy wyłącznie kursów/studiów podyplomowych) dla </w:t>
      </w:r>
      <w:r w:rsidR="00906BA9" w:rsidRPr="00494EA0">
        <w:rPr>
          <w:rFonts w:ascii="Arial" w:hAnsi="Arial" w:cs="Arial"/>
          <w:shd w:val="clear" w:color="auto" w:fill="FFFFFF"/>
        </w:rPr>
        <w:t>uczestnika kształcenia</w:t>
      </w:r>
      <w:r w:rsidR="003C32FC" w:rsidRPr="00494EA0">
        <w:rPr>
          <w:rFonts w:ascii="Arial" w:hAnsi="Arial" w:cs="Arial"/>
          <w:shd w:val="clear" w:color="auto" w:fill="FFFFFF"/>
        </w:rPr>
        <w:t xml:space="preserve">. Wyjątek stanowią szkolenia modułowe, wymagające przejścia cyklu kilku szkoleń, aby uzyskać niezbędne uprawnienia. </w:t>
      </w:r>
      <w:r w:rsidR="003C32FC" w:rsidRPr="00494EA0">
        <w:rPr>
          <w:rFonts w:ascii="Arial" w:hAnsi="Arial" w:cs="Arial"/>
          <w:u w:val="single"/>
          <w:shd w:val="clear" w:color="auto" w:fill="FFFFFF"/>
        </w:rPr>
        <w:t>Uwaga: w przypadku szkoleń w zakresie nabycia uprawnień do zawodu kierowcy samochodu ciężarowego urząd będzie finansował jedną kategorię prawa jazdy (C lub C+E).</w:t>
      </w:r>
    </w:p>
    <w:p w14:paraId="6F75C1DC" w14:textId="762573C4" w:rsidR="003C32FC" w:rsidRPr="00494EA0" w:rsidRDefault="003C32FC" w:rsidP="00494EA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trike/>
        </w:rPr>
      </w:pPr>
      <w:r w:rsidRPr="00494EA0">
        <w:rPr>
          <w:rFonts w:ascii="Arial" w:hAnsi="Arial" w:cs="Arial"/>
          <w:shd w:val="clear" w:color="auto" w:fill="FFFFFF"/>
        </w:rPr>
        <w:t xml:space="preserve"> Kształcenie ustawiczne musi rozpoczynać się w roku, w którym przyznano środki finansowe na realizację kształcenia</w:t>
      </w:r>
      <w:r w:rsidR="00A12A0A" w:rsidRPr="00494EA0">
        <w:rPr>
          <w:rFonts w:ascii="Arial" w:hAnsi="Arial" w:cs="Arial"/>
          <w:shd w:val="clear" w:color="auto" w:fill="FFFFFF"/>
        </w:rPr>
        <w:t>.</w:t>
      </w:r>
      <w:r w:rsidRPr="00494EA0">
        <w:rPr>
          <w:rFonts w:ascii="Arial" w:hAnsi="Arial" w:cs="Arial"/>
          <w:shd w:val="clear" w:color="auto" w:fill="FFFFFF"/>
        </w:rPr>
        <w:t xml:space="preserve"> Kształcenie może się rozpocząć dopiero po pozytywnym rozpatrzeniu </w:t>
      </w:r>
      <w:r w:rsidR="001913BA" w:rsidRPr="00494EA0">
        <w:rPr>
          <w:rFonts w:ascii="Arial" w:hAnsi="Arial" w:cs="Arial"/>
          <w:shd w:val="clear" w:color="auto" w:fill="FFFFFF"/>
        </w:rPr>
        <w:t>wniosk</w:t>
      </w:r>
      <w:r w:rsidRPr="00494EA0">
        <w:rPr>
          <w:rFonts w:ascii="Arial" w:hAnsi="Arial" w:cs="Arial"/>
          <w:shd w:val="clear" w:color="auto" w:fill="FFFFFF"/>
        </w:rPr>
        <w:t xml:space="preserve">u oraz podpisaniu umowy z Miejskim Urzędem Pracy w Olsztynie. </w:t>
      </w:r>
    </w:p>
    <w:p w14:paraId="742B8A58" w14:textId="2CB08ED2" w:rsidR="00116AA6" w:rsidRDefault="001913BA" w:rsidP="003E7908">
      <w:pPr>
        <w:pStyle w:val="Akapitzlist"/>
        <w:spacing w:after="0"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Wniosk</w:t>
      </w:r>
      <w:r w:rsidR="00906BA9" w:rsidRPr="003E7908">
        <w:rPr>
          <w:rFonts w:ascii="Arial" w:hAnsi="Arial" w:cs="Arial"/>
          <w:shd w:val="clear" w:color="auto" w:fill="FFFFFF"/>
        </w:rPr>
        <w:t>odawca</w:t>
      </w:r>
      <w:r w:rsidR="003C32FC" w:rsidRPr="003E7908">
        <w:rPr>
          <w:rFonts w:ascii="Arial" w:hAnsi="Arial" w:cs="Arial"/>
          <w:shd w:val="clear" w:color="auto" w:fill="FFFFFF"/>
        </w:rPr>
        <w:t xml:space="preserve"> powinien dochować należytej staranności przy ustalaniu harmonogramu kształcenia ustawicznego, o które </w:t>
      </w:r>
      <w:r>
        <w:rPr>
          <w:rFonts w:ascii="Arial" w:hAnsi="Arial" w:cs="Arial"/>
          <w:shd w:val="clear" w:color="auto" w:fill="FFFFFF"/>
        </w:rPr>
        <w:t>wniosk</w:t>
      </w:r>
      <w:r w:rsidR="003C32FC" w:rsidRPr="003E7908">
        <w:rPr>
          <w:rFonts w:ascii="Arial" w:hAnsi="Arial" w:cs="Arial"/>
          <w:shd w:val="clear" w:color="auto" w:fill="FFFFFF"/>
        </w:rPr>
        <w:t xml:space="preserve">uje. </w:t>
      </w:r>
    </w:p>
    <w:p w14:paraId="6E62ADC5" w14:textId="77777777" w:rsidR="002A315C" w:rsidRPr="003E7908" w:rsidRDefault="002A315C" w:rsidP="003E7908">
      <w:pPr>
        <w:pStyle w:val="Akapitzlist"/>
        <w:spacing w:after="0" w:line="360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14:paraId="2EA4D8D8" w14:textId="7CEA27FB" w:rsidR="00D15CCA" w:rsidRPr="003E7908" w:rsidRDefault="00921EFC" w:rsidP="00E12F37">
      <w:pPr>
        <w:suppressAutoHyphens/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§</w:t>
      </w:r>
      <w:r w:rsidR="00151F15" w:rsidRPr="003E7908">
        <w:rPr>
          <w:rFonts w:ascii="Arial" w:hAnsi="Arial" w:cs="Arial"/>
          <w:b/>
          <w:color w:val="0D0D0D" w:themeColor="text1" w:themeTint="F2"/>
        </w:rPr>
        <w:t xml:space="preserve"> </w:t>
      </w:r>
      <w:r w:rsidR="00116AA6" w:rsidRPr="003E7908">
        <w:rPr>
          <w:rFonts w:ascii="Arial" w:hAnsi="Arial" w:cs="Arial"/>
          <w:b/>
          <w:color w:val="0D0D0D" w:themeColor="text1" w:themeTint="F2"/>
        </w:rPr>
        <w:t>4</w:t>
      </w:r>
    </w:p>
    <w:p w14:paraId="28128288" w14:textId="146AE867" w:rsidR="006E1740" w:rsidRPr="003E7908" w:rsidRDefault="002A2706" w:rsidP="00E12F37">
      <w:pPr>
        <w:suppressAutoHyphens/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Wymagania wobec realizatora kształcenia ustawicznego</w:t>
      </w:r>
    </w:p>
    <w:p w14:paraId="0C196F1F" w14:textId="77777777" w:rsidR="003C32FC" w:rsidRPr="003E7908" w:rsidRDefault="003C32FC" w:rsidP="003E7908">
      <w:pPr>
        <w:suppressAutoHyphens/>
        <w:spacing w:after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14:paraId="10588FB9" w14:textId="77777777" w:rsidR="00190B4A" w:rsidRDefault="00190B4A" w:rsidP="00B759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190B4A">
        <w:rPr>
          <w:rFonts w:ascii="Arial" w:eastAsia="Times New Roman" w:hAnsi="Arial" w:cs="Arial"/>
          <w:bCs/>
          <w:lang w:eastAsia="pl-PL"/>
        </w:rPr>
        <w:t>Wybór instytucji, która przeprowadzi usługę kształcenia ustawicznego finansowaną ze środków KFS należy do podmiotu, który ubiega się o takie środki, przy zachowaniu zasady konkurencyjności, równego traktowania i przejrzystości.</w:t>
      </w:r>
    </w:p>
    <w:p w14:paraId="7AA8BCA7" w14:textId="68669ADC" w:rsidR="00190B4A" w:rsidRDefault="00190B4A" w:rsidP="00B759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190B4A">
        <w:rPr>
          <w:rFonts w:ascii="Arial" w:eastAsia="Times New Roman" w:hAnsi="Arial" w:cs="Arial"/>
          <w:bCs/>
          <w:lang w:eastAsia="pl-PL"/>
        </w:rPr>
        <w:t xml:space="preserve">Kształcenie ustawiczne musi być przeprowadzone przez uprawnionych usługodawców. </w:t>
      </w:r>
      <w:r w:rsidR="001444B5">
        <w:rPr>
          <w:rFonts w:ascii="Arial" w:eastAsia="Times New Roman" w:hAnsi="Arial" w:cs="Arial"/>
          <w:bCs/>
          <w:lang w:eastAsia="pl-PL"/>
        </w:rPr>
        <w:br/>
      </w:r>
      <w:r w:rsidRPr="00190B4A">
        <w:rPr>
          <w:rFonts w:ascii="Arial" w:eastAsia="Times New Roman" w:hAnsi="Arial" w:cs="Arial"/>
          <w:bCs/>
          <w:lang w:eastAsia="pl-PL"/>
        </w:rPr>
        <w:t>W zależności od formy prawnej mogą to być instytucje świadczące usługi kształcenia ustawicznego, posiadające wpis do Centralnej Ewidencji i Informacji o Działalności Gospodarczej (CEIDG) lub Krajowego Rejestru Sądowego (KRS), w których zawarte jest określenie zgodnie z Polską Klasyfikacją Działalności (PKD) przedmiotu wykonywanej działalności, związane ze świadczeniem usług kształcenia w formach pozaszkolnych dla zdobywania, poszerzania lub zmiany kwalifikacji zawodowych i specjalistycznych przez osoby dorosłe. W przypadku kursów - realizator usługi kształcenia ustawicznego musi posiadać aktualny wpis do Bazy Usług Rozwojowych prowadzonej przez PARP.</w:t>
      </w:r>
    </w:p>
    <w:p w14:paraId="6D365DB5" w14:textId="77777777" w:rsidR="00190B4A" w:rsidRPr="00190B4A" w:rsidRDefault="00190B4A" w:rsidP="00B759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190B4A">
        <w:rPr>
          <w:rFonts w:ascii="Arial" w:eastAsia="Times New Roman" w:hAnsi="Arial" w:cs="Arial"/>
          <w:bCs/>
          <w:lang w:eastAsia="pl-PL"/>
        </w:rPr>
        <w:t xml:space="preserve">Jeśli instytucja wybrana do realizacji usługi kształcenia ustawicznego nie funkcjonuje w oparciu </w:t>
      </w:r>
    </w:p>
    <w:p w14:paraId="59B5CDF9" w14:textId="77777777" w:rsidR="00190B4A" w:rsidRPr="00190B4A" w:rsidRDefault="00190B4A" w:rsidP="00B75918">
      <w:pPr>
        <w:pStyle w:val="Akapitzlist"/>
        <w:spacing w:line="360" w:lineRule="auto"/>
        <w:ind w:left="578"/>
        <w:jc w:val="both"/>
        <w:rPr>
          <w:rFonts w:ascii="Arial" w:eastAsia="Times New Roman" w:hAnsi="Arial" w:cs="Arial"/>
          <w:bCs/>
          <w:lang w:eastAsia="pl-PL"/>
        </w:rPr>
      </w:pPr>
      <w:r w:rsidRPr="00190B4A">
        <w:rPr>
          <w:rFonts w:ascii="Arial" w:eastAsia="Times New Roman" w:hAnsi="Arial" w:cs="Arial"/>
          <w:bCs/>
          <w:lang w:eastAsia="pl-PL"/>
        </w:rPr>
        <w:lastRenderedPageBreak/>
        <w:t>o prawo gospodarcze, zapis informujący o świadczonych usługach w zakresie edukacji pozaszkolnej powinien znaleźć się w innych dokumentach, np. statucie, regulaminie.</w:t>
      </w:r>
    </w:p>
    <w:p w14:paraId="3FB2F6B3" w14:textId="189B4A63" w:rsidR="00190B4A" w:rsidRDefault="00190B4A" w:rsidP="00B759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190B4A">
        <w:rPr>
          <w:rFonts w:ascii="Arial" w:eastAsia="Times New Roman" w:hAnsi="Arial" w:cs="Arial"/>
          <w:bCs/>
          <w:lang w:eastAsia="pl-PL"/>
        </w:rPr>
        <w:t>Realizatorem działań musi być podmiot zarejestrowany na terenie Polski oraz prowadzący rozliczenia w PLN, zgodnie z obowiązującymi na terenie Polski przepisami rachunkowymi oraz podatkowymi.</w:t>
      </w:r>
    </w:p>
    <w:p w14:paraId="39FE2463" w14:textId="113CC182" w:rsidR="00116AA6" w:rsidRPr="00F75CEB" w:rsidRDefault="001913BA" w:rsidP="003E79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Wniosk</w:t>
      </w:r>
      <w:r w:rsidR="00116AA6" w:rsidRPr="003E7908">
        <w:rPr>
          <w:rFonts w:ascii="Arial" w:eastAsia="Times New Roman" w:hAnsi="Arial" w:cs="Arial"/>
          <w:bCs/>
          <w:lang w:eastAsia="pl-PL"/>
        </w:rPr>
        <w:t xml:space="preserve">odawca, będący jednocześnie instytucją szkoleniową, nie może być organizatorem </w:t>
      </w:r>
      <w:r>
        <w:rPr>
          <w:rFonts w:ascii="Arial" w:eastAsia="Times New Roman" w:hAnsi="Arial" w:cs="Arial"/>
          <w:bCs/>
          <w:lang w:eastAsia="pl-PL"/>
        </w:rPr>
        <w:t>wniosk</w:t>
      </w:r>
      <w:r w:rsidR="00116AA6" w:rsidRPr="003E7908">
        <w:rPr>
          <w:rFonts w:ascii="Arial" w:eastAsia="Times New Roman" w:hAnsi="Arial" w:cs="Arial"/>
          <w:bCs/>
          <w:lang w:eastAsia="pl-PL"/>
        </w:rPr>
        <w:t>owanego szkolenia dla swoich pracowników oraz ubiegać się o sfinansowanie kształcenia, które posiada w swojej ofercie.</w:t>
      </w:r>
      <w:r w:rsidR="00116AA6" w:rsidRPr="003E7908">
        <w:rPr>
          <w:rFonts w:ascii="Arial" w:hAnsi="Arial" w:cs="Arial"/>
          <w:color w:val="0D0D0D" w:themeColor="text1" w:themeTint="F2"/>
        </w:rPr>
        <w:t xml:space="preserve"> </w:t>
      </w:r>
      <w:r w:rsidR="00116AA6" w:rsidRPr="003E7908">
        <w:rPr>
          <w:rFonts w:ascii="Arial" w:eastAsia="Times New Roman" w:hAnsi="Arial" w:cs="Arial"/>
          <w:bCs/>
          <w:lang w:eastAsia="pl-PL"/>
        </w:rPr>
        <w:t xml:space="preserve">W celu zapewnienia przejrzystości wsparcia udzielonego w ramach KFS zakup usługi kształcenia ustawicznego musi nastąpić na otwartym </w:t>
      </w:r>
      <w:r w:rsidR="00116AA6" w:rsidRPr="00F75CEB">
        <w:rPr>
          <w:rFonts w:ascii="Arial" w:eastAsia="Times New Roman" w:hAnsi="Arial" w:cs="Arial"/>
          <w:bCs/>
          <w:lang w:eastAsia="pl-PL"/>
        </w:rPr>
        <w:t>rynku usług.</w:t>
      </w:r>
    </w:p>
    <w:p w14:paraId="7F86D1F4" w14:textId="7090922E" w:rsidR="008C2E60" w:rsidRPr="003E7908" w:rsidRDefault="008C2E60" w:rsidP="003E79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Podmiot, który zawarł umowę o przyznanie środków KFS, nie może dokonać zakupu usług od podmiotów powiązanych z nim osobowo lub kapitałowo. Przez powiązania kapitałowe lub osobowe rozumie się wzajemne powiązania między tym podmiotem a realizatorem działań finansowanych z udziałem środków KFS, polegające na:</w:t>
      </w:r>
    </w:p>
    <w:p w14:paraId="7231791F" w14:textId="564F2BBD" w:rsidR="008C2E60" w:rsidRDefault="008C2E60" w:rsidP="00B7591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uczestniczeniu w spółce jako wspólnik spółki cywilnej lub spółki osobowej;</w:t>
      </w:r>
    </w:p>
    <w:p w14:paraId="6F008149" w14:textId="5E331C87" w:rsidR="008C2E60" w:rsidRDefault="008C2E60" w:rsidP="00B7591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B75918">
        <w:rPr>
          <w:rFonts w:ascii="Arial" w:hAnsi="Arial" w:cs="Arial"/>
          <w:color w:val="0D0D0D" w:themeColor="text1" w:themeTint="F2"/>
        </w:rPr>
        <w:t>posiadaniu udziałów lub co najmniej 5 % akcji;</w:t>
      </w:r>
    </w:p>
    <w:p w14:paraId="016CC46F" w14:textId="56A56C0F" w:rsidR="008C2E60" w:rsidRDefault="008C2E60" w:rsidP="00B7591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B75918">
        <w:rPr>
          <w:rFonts w:ascii="Arial" w:hAnsi="Arial" w:cs="Arial"/>
          <w:color w:val="0D0D0D" w:themeColor="text1" w:themeTint="F2"/>
        </w:rPr>
        <w:t>pełnieniu funkcji członka organu nadzorczego lub zarządzającego, prokurenta, pełnomocnika;</w:t>
      </w:r>
    </w:p>
    <w:p w14:paraId="2ACF1299" w14:textId="5A61A39B" w:rsidR="008C2E60" w:rsidRPr="00B75918" w:rsidRDefault="008C2E60" w:rsidP="00B75918">
      <w:pPr>
        <w:pStyle w:val="Akapitzlist"/>
        <w:numPr>
          <w:ilvl w:val="0"/>
          <w:numId w:val="42"/>
        </w:numPr>
        <w:spacing w:after="0" w:line="360" w:lineRule="auto"/>
        <w:ind w:left="993" w:hanging="284"/>
        <w:jc w:val="both"/>
        <w:rPr>
          <w:rFonts w:ascii="Arial" w:hAnsi="Arial" w:cs="Arial"/>
          <w:color w:val="0D0D0D" w:themeColor="text1" w:themeTint="F2"/>
        </w:rPr>
      </w:pPr>
      <w:r w:rsidRPr="00B75918">
        <w:rPr>
          <w:rFonts w:ascii="Arial" w:hAnsi="Arial" w:cs="Arial"/>
          <w:color w:val="0D0D0D" w:themeColor="text1" w:themeTint="F2"/>
        </w:rPr>
        <w:t>pozostawaniu w takim stosunku prawnym lub faktycznym, który może budzić uzasadnione wątpliwości co do bezstronności w wyborze realizatora.</w:t>
      </w:r>
    </w:p>
    <w:p w14:paraId="5C39D400" w14:textId="0F16E932" w:rsidR="00CB7BBC" w:rsidRPr="00033ACC" w:rsidRDefault="00F11AED" w:rsidP="00033AC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 xml:space="preserve">Ukończenie </w:t>
      </w:r>
      <w:r w:rsidR="00543447" w:rsidRPr="003E7908">
        <w:rPr>
          <w:rFonts w:ascii="Arial" w:hAnsi="Arial" w:cs="Arial"/>
          <w:color w:val="0D0D0D" w:themeColor="text1" w:themeTint="F2"/>
        </w:rPr>
        <w:t>usługi kształcenia ustawicznego</w:t>
      </w:r>
      <w:r w:rsidRPr="003E7908">
        <w:rPr>
          <w:rFonts w:ascii="Arial" w:hAnsi="Arial" w:cs="Arial"/>
          <w:color w:val="0D0D0D" w:themeColor="text1" w:themeTint="F2"/>
        </w:rPr>
        <w:t xml:space="preserve"> przez osoby objęte wsparciem </w:t>
      </w:r>
      <w:r w:rsidR="00D63709" w:rsidRPr="003E7908">
        <w:rPr>
          <w:rFonts w:ascii="Arial" w:hAnsi="Arial" w:cs="Arial"/>
          <w:color w:val="0D0D0D" w:themeColor="text1" w:themeTint="F2"/>
        </w:rPr>
        <w:t xml:space="preserve">realizator </w:t>
      </w:r>
      <w:r w:rsidR="0027281C" w:rsidRPr="003E7908">
        <w:rPr>
          <w:rFonts w:ascii="Arial" w:hAnsi="Arial" w:cs="Arial"/>
          <w:color w:val="0D0D0D" w:themeColor="text1" w:themeTint="F2"/>
        </w:rPr>
        <w:t xml:space="preserve">usługi </w:t>
      </w:r>
      <w:r w:rsidR="00D63709" w:rsidRPr="003E7908">
        <w:rPr>
          <w:rFonts w:ascii="Arial" w:hAnsi="Arial" w:cs="Arial"/>
          <w:color w:val="0D0D0D" w:themeColor="text1" w:themeTint="F2"/>
        </w:rPr>
        <w:t xml:space="preserve">powinien poświadczyć odpowiednim </w:t>
      </w:r>
      <w:r w:rsidRPr="003E7908">
        <w:rPr>
          <w:rFonts w:ascii="Arial" w:hAnsi="Arial" w:cs="Arial"/>
          <w:color w:val="0D0D0D" w:themeColor="text1" w:themeTint="F2"/>
        </w:rPr>
        <w:t>zaświadczenie</w:t>
      </w:r>
      <w:r w:rsidR="00D63709" w:rsidRPr="003E7908">
        <w:rPr>
          <w:rFonts w:ascii="Arial" w:hAnsi="Arial" w:cs="Arial"/>
          <w:color w:val="0D0D0D" w:themeColor="text1" w:themeTint="F2"/>
        </w:rPr>
        <w:t>m</w:t>
      </w:r>
      <w:r w:rsidRPr="003E7908">
        <w:rPr>
          <w:rFonts w:ascii="Arial" w:hAnsi="Arial" w:cs="Arial"/>
          <w:color w:val="0D0D0D" w:themeColor="text1" w:themeTint="F2"/>
        </w:rPr>
        <w:t>,</w:t>
      </w:r>
      <w:r w:rsidR="0017772C" w:rsidRPr="003E7908">
        <w:rPr>
          <w:rFonts w:ascii="Arial" w:hAnsi="Arial" w:cs="Arial"/>
          <w:color w:val="0D0D0D" w:themeColor="text1" w:themeTint="F2"/>
        </w:rPr>
        <w:t xml:space="preserve"> </w:t>
      </w:r>
      <w:r w:rsidRPr="003E7908">
        <w:rPr>
          <w:rFonts w:ascii="Arial" w:hAnsi="Arial" w:cs="Arial"/>
          <w:color w:val="0D0D0D" w:themeColor="text1" w:themeTint="F2"/>
        </w:rPr>
        <w:t>świadect</w:t>
      </w:r>
      <w:r w:rsidR="00D63709" w:rsidRPr="003E7908">
        <w:rPr>
          <w:rFonts w:ascii="Arial" w:hAnsi="Arial" w:cs="Arial"/>
          <w:color w:val="0D0D0D" w:themeColor="text1" w:themeTint="F2"/>
        </w:rPr>
        <w:t>wem</w:t>
      </w:r>
      <w:r w:rsidRPr="003E7908">
        <w:rPr>
          <w:rFonts w:ascii="Arial" w:hAnsi="Arial" w:cs="Arial"/>
          <w:color w:val="0D0D0D" w:themeColor="text1" w:themeTint="F2"/>
        </w:rPr>
        <w:t xml:space="preserve"> lub inny</w:t>
      </w:r>
      <w:r w:rsidR="00D63709" w:rsidRPr="003E7908">
        <w:rPr>
          <w:rFonts w:ascii="Arial" w:hAnsi="Arial" w:cs="Arial"/>
          <w:color w:val="0D0D0D" w:themeColor="text1" w:themeTint="F2"/>
        </w:rPr>
        <w:t>m</w:t>
      </w:r>
      <w:r w:rsidRPr="003E7908">
        <w:rPr>
          <w:rFonts w:ascii="Arial" w:hAnsi="Arial" w:cs="Arial"/>
          <w:color w:val="0D0D0D" w:themeColor="text1" w:themeTint="F2"/>
        </w:rPr>
        <w:t xml:space="preserve"> dokument</w:t>
      </w:r>
      <w:r w:rsidR="00D63709" w:rsidRPr="003E7908">
        <w:rPr>
          <w:rFonts w:ascii="Arial" w:hAnsi="Arial" w:cs="Arial"/>
          <w:color w:val="0D0D0D" w:themeColor="text1" w:themeTint="F2"/>
        </w:rPr>
        <w:t>em</w:t>
      </w:r>
      <w:r w:rsidRPr="003E7908">
        <w:rPr>
          <w:rFonts w:ascii="Arial" w:hAnsi="Arial" w:cs="Arial"/>
          <w:color w:val="0D0D0D" w:themeColor="text1" w:themeTint="F2"/>
        </w:rPr>
        <w:t xml:space="preserve"> wystawiany</w:t>
      </w:r>
      <w:r w:rsidR="00D63709" w:rsidRPr="003E7908">
        <w:rPr>
          <w:rFonts w:ascii="Arial" w:hAnsi="Arial" w:cs="Arial"/>
          <w:color w:val="0D0D0D" w:themeColor="text1" w:themeTint="F2"/>
        </w:rPr>
        <w:t>m</w:t>
      </w:r>
      <w:r w:rsidRPr="003E7908">
        <w:rPr>
          <w:rFonts w:ascii="Arial" w:hAnsi="Arial" w:cs="Arial"/>
          <w:color w:val="0D0D0D" w:themeColor="text1" w:themeTint="F2"/>
        </w:rPr>
        <w:t xml:space="preserve"> zgodnie z obowiązuj</w:t>
      </w:r>
      <w:r w:rsidR="00D63709" w:rsidRPr="003E7908">
        <w:rPr>
          <w:rFonts w:ascii="Arial" w:hAnsi="Arial" w:cs="Arial"/>
          <w:color w:val="0D0D0D" w:themeColor="text1" w:themeTint="F2"/>
        </w:rPr>
        <w:t>ącymi przepisami prawnymi.</w:t>
      </w:r>
    </w:p>
    <w:p w14:paraId="192397F6" w14:textId="77777777" w:rsidR="00A12A0A" w:rsidRPr="003E7908" w:rsidRDefault="00A12A0A" w:rsidP="003E7908">
      <w:pPr>
        <w:pStyle w:val="Akapitzlist"/>
        <w:spacing w:after="0" w:line="360" w:lineRule="auto"/>
        <w:ind w:left="578"/>
        <w:jc w:val="both"/>
        <w:rPr>
          <w:rFonts w:ascii="Arial" w:hAnsi="Arial" w:cs="Arial"/>
          <w:color w:val="0D0D0D" w:themeColor="text1" w:themeTint="F2"/>
        </w:rPr>
      </w:pPr>
    </w:p>
    <w:p w14:paraId="38ADC7CD" w14:textId="57382029" w:rsidR="00D959C6" w:rsidRPr="003E7908" w:rsidRDefault="00CD661D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§ </w:t>
      </w:r>
      <w:r w:rsidR="00116AA6" w:rsidRPr="003E7908">
        <w:rPr>
          <w:rFonts w:ascii="Arial" w:hAnsi="Arial" w:cs="Arial"/>
          <w:b/>
          <w:color w:val="0D0D0D" w:themeColor="text1" w:themeTint="F2"/>
        </w:rPr>
        <w:t>5</w:t>
      </w:r>
    </w:p>
    <w:p w14:paraId="36068278" w14:textId="5DD9DBA2" w:rsidR="00675D6B" w:rsidRDefault="008D161F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Procedura</w:t>
      </w:r>
      <w:r w:rsidR="00B52363" w:rsidRPr="003E7908">
        <w:rPr>
          <w:rFonts w:ascii="Arial" w:hAnsi="Arial" w:cs="Arial"/>
          <w:b/>
          <w:color w:val="0D0D0D" w:themeColor="text1" w:themeTint="F2"/>
        </w:rPr>
        <w:t xml:space="preserve"> ubiegania się o środki KFS</w:t>
      </w:r>
    </w:p>
    <w:p w14:paraId="2A9F6DB5" w14:textId="77777777" w:rsidR="00E12F37" w:rsidRPr="003E7908" w:rsidRDefault="00E12F37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</w:p>
    <w:p w14:paraId="3639DE91" w14:textId="2DBBC58C" w:rsidR="003C32FC" w:rsidRPr="003E7908" w:rsidRDefault="00906BA9" w:rsidP="003E790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</w:rPr>
      </w:pPr>
      <w:r w:rsidRPr="003E7908">
        <w:rPr>
          <w:rFonts w:ascii="Arial" w:hAnsi="Arial" w:cs="Arial"/>
          <w:bCs/>
          <w:color w:val="0D0D0D" w:themeColor="text1" w:themeTint="F2"/>
        </w:rPr>
        <w:t xml:space="preserve">  </w:t>
      </w:r>
      <w:r w:rsidR="00675D6B" w:rsidRPr="003E7908">
        <w:rPr>
          <w:rFonts w:ascii="Arial" w:hAnsi="Arial" w:cs="Arial"/>
          <w:bCs/>
          <w:color w:val="0D0D0D" w:themeColor="text1" w:themeTint="F2"/>
        </w:rPr>
        <w:t>P</w:t>
      </w:r>
      <w:r w:rsidR="008C2E60" w:rsidRPr="003E7908">
        <w:rPr>
          <w:rFonts w:ascii="Arial" w:hAnsi="Arial" w:cs="Arial"/>
          <w:bCs/>
          <w:color w:val="0D0D0D" w:themeColor="text1" w:themeTint="F2"/>
        </w:rPr>
        <w:t>odmiot</w:t>
      </w:r>
      <w:r w:rsidR="00675D6B" w:rsidRPr="003E7908">
        <w:rPr>
          <w:rFonts w:ascii="Arial" w:hAnsi="Arial" w:cs="Arial"/>
          <w:color w:val="0D0D0D" w:themeColor="text1" w:themeTint="F2"/>
        </w:rPr>
        <w:t xml:space="preserve"> zainteresowany uzyskaniem środków na finansowanie</w:t>
      </w:r>
      <w:r w:rsidR="0013157E" w:rsidRPr="003E7908">
        <w:rPr>
          <w:rFonts w:ascii="Arial" w:hAnsi="Arial" w:cs="Arial"/>
          <w:color w:val="0D0D0D" w:themeColor="text1" w:themeTint="F2"/>
        </w:rPr>
        <w:t xml:space="preserve"> z KFS</w:t>
      </w:r>
      <w:r w:rsidR="00675D6B" w:rsidRPr="003E7908">
        <w:rPr>
          <w:rFonts w:ascii="Arial" w:hAnsi="Arial" w:cs="Arial"/>
          <w:color w:val="0D0D0D" w:themeColor="text1" w:themeTint="F2"/>
        </w:rPr>
        <w:t xml:space="preserve"> kosztów kształcenia </w:t>
      </w:r>
      <w:r w:rsidR="003C32FC" w:rsidRPr="003E7908">
        <w:rPr>
          <w:rFonts w:ascii="Arial" w:hAnsi="Arial" w:cs="Arial"/>
          <w:color w:val="0D0D0D" w:themeColor="text1" w:themeTint="F2"/>
        </w:rPr>
        <w:t>składa w</w:t>
      </w:r>
      <w:r w:rsidR="003C32FC" w:rsidRPr="003E7908">
        <w:rPr>
          <w:rFonts w:ascii="Arial" w:hAnsi="Arial" w:cs="Arial"/>
          <w:bCs/>
          <w:color w:val="000000"/>
        </w:rPr>
        <w:t xml:space="preserve">niosek o </w:t>
      </w:r>
      <w:bookmarkStart w:id="2" w:name="_Hlk184117994"/>
      <w:r w:rsidR="003C32FC" w:rsidRPr="003E7908">
        <w:rPr>
          <w:rFonts w:ascii="Arial" w:hAnsi="Arial" w:cs="Arial"/>
          <w:bCs/>
          <w:color w:val="000000"/>
        </w:rPr>
        <w:t xml:space="preserve">dofinansowanie kształcenia ustawicznego finansowanego z KFS </w:t>
      </w:r>
      <w:bookmarkEnd w:id="2"/>
      <w:r w:rsidR="003C32FC" w:rsidRPr="003E7908">
        <w:rPr>
          <w:rFonts w:ascii="Arial" w:hAnsi="Arial" w:cs="Arial"/>
          <w:bCs/>
        </w:rPr>
        <w:t xml:space="preserve">za pośrednictwem portalu usług elektronicznych Publicznych Służb Zatrudnienia tj. </w:t>
      </w:r>
      <w:r w:rsidR="003C32FC" w:rsidRPr="003E7908">
        <w:rPr>
          <w:rFonts w:ascii="Arial" w:hAnsi="Arial" w:cs="Arial"/>
          <w:b/>
          <w:i/>
          <w:iCs/>
        </w:rPr>
        <w:t xml:space="preserve">praca.gov.pl </w:t>
      </w:r>
      <w:r w:rsidR="003C32FC" w:rsidRPr="003E7908">
        <w:rPr>
          <w:rFonts w:ascii="Arial" w:hAnsi="Arial" w:cs="Arial"/>
          <w:bCs/>
          <w:i/>
          <w:iCs/>
        </w:rPr>
        <w:t>(</w:t>
      </w:r>
      <w:hyperlink r:id="rId8" w:history="1">
        <w:r w:rsidR="003C32FC" w:rsidRPr="003E7908">
          <w:rPr>
            <w:rFonts w:ascii="Arial" w:eastAsiaTheme="minorHAnsi" w:hAnsi="Arial" w:cs="Arial"/>
            <w:i/>
            <w:iCs/>
            <w:u w:val="single"/>
          </w:rPr>
          <w:t>PSZ-KFS - praca.gov.pl</w:t>
        </w:r>
      </w:hyperlink>
      <w:r w:rsidR="003C32FC" w:rsidRPr="003E7908">
        <w:rPr>
          <w:rFonts w:ascii="Arial" w:eastAsiaTheme="minorHAnsi" w:hAnsi="Arial" w:cs="Arial"/>
        </w:rPr>
        <w:t xml:space="preserve">) </w:t>
      </w:r>
      <w:r w:rsidR="003C32FC" w:rsidRPr="003E7908">
        <w:rPr>
          <w:rFonts w:ascii="Arial" w:hAnsi="Arial" w:cs="Arial"/>
        </w:rPr>
        <w:t>odpowiadającemu miejscu siedziby firmy lub prowadzenia działalności</w:t>
      </w:r>
      <w:r w:rsidR="003C32FC" w:rsidRPr="003E7908">
        <w:rPr>
          <w:rFonts w:ascii="Arial" w:hAnsi="Arial" w:cs="Arial"/>
          <w:bCs/>
        </w:rPr>
        <w:t xml:space="preserve"> (miasto Olsztyn – warmińsko-mazurskie).</w:t>
      </w:r>
    </w:p>
    <w:p w14:paraId="705CA7DB" w14:textId="4CEFB866" w:rsidR="005066F6" w:rsidRPr="003E7908" w:rsidRDefault="005066F6" w:rsidP="003E790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D0D0D" w:themeColor="text1" w:themeTint="F2"/>
          <w:lang w:eastAsia="pl-PL"/>
        </w:rPr>
      </w:pPr>
      <w:r w:rsidRPr="003E7908">
        <w:rPr>
          <w:rFonts w:ascii="Arial" w:eastAsia="Times New Roman" w:hAnsi="Arial" w:cs="Arial"/>
          <w:bCs/>
          <w:color w:val="0D0D0D" w:themeColor="text1" w:themeTint="F2"/>
          <w:lang w:eastAsia="pl-PL"/>
        </w:rPr>
        <w:t xml:space="preserve">Wniosek </w:t>
      </w:r>
      <w:r w:rsidR="00906AC2" w:rsidRPr="003E7908">
        <w:rPr>
          <w:rFonts w:ascii="Arial" w:eastAsia="Times New Roman" w:hAnsi="Arial" w:cs="Arial"/>
          <w:bCs/>
          <w:color w:val="0D0D0D" w:themeColor="text1" w:themeTint="F2"/>
          <w:lang w:eastAsia="pl-PL"/>
        </w:rPr>
        <w:t>i załączniki złożone w formie elektronicznej muszą</w:t>
      </w:r>
      <w:r w:rsidR="00576185" w:rsidRPr="003E7908">
        <w:rPr>
          <w:rFonts w:ascii="Arial" w:eastAsia="Times New Roman" w:hAnsi="Arial" w:cs="Arial"/>
          <w:bCs/>
          <w:color w:val="0D0D0D" w:themeColor="text1" w:themeTint="F2"/>
          <w:lang w:eastAsia="pl-PL"/>
        </w:rPr>
        <w:t xml:space="preserve"> zostać </w:t>
      </w:r>
      <w:r w:rsidR="00576185" w:rsidRPr="003E7908">
        <w:rPr>
          <w:rFonts w:ascii="Arial" w:hAnsi="Arial" w:cs="Arial"/>
        </w:rPr>
        <w:t>opatrzone podpisem kwalifikowanym</w:t>
      </w:r>
      <w:r w:rsidR="005719B4">
        <w:rPr>
          <w:rFonts w:ascii="Arial" w:hAnsi="Arial" w:cs="Arial"/>
        </w:rPr>
        <w:t xml:space="preserve"> lub</w:t>
      </w:r>
      <w:r w:rsidR="00576185" w:rsidRPr="003E7908">
        <w:rPr>
          <w:rFonts w:ascii="Arial" w:hAnsi="Arial" w:cs="Arial"/>
        </w:rPr>
        <w:t xml:space="preserve"> </w:t>
      </w:r>
      <w:r w:rsidR="00576185" w:rsidRPr="00F75CEB">
        <w:rPr>
          <w:rFonts w:ascii="Arial" w:hAnsi="Arial" w:cs="Arial"/>
        </w:rPr>
        <w:t>p</w:t>
      </w:r>
      <w:r w:rsidR="00731BF0" w:rsidRPr="00F75CEB">
        <w:rPr>
          <w:rFonts w:ascii="Arial" w:hAnsi="Arial" w:cs="Arial"/>
        </w:rPr>
        <w:t>rofilem</w:t>
      </w:r>
      <w:r w:rsidR="00576185" w:rsidRPr="003E7908">
        <w:rPr>
          <w:rFonts w:ascii="Arial" w:hAnsi="Arial" w:cs="Arial"/>
        </w:rPr>
        <w:t xml:space="preserve"> zaufanym</w:t>
      </w:r>
      <w:r w:rsidR="00F75CEB">
        <w:rPr>
          <w:rFonts w:ascii="Arial" w:hAnsi="Arial" w:cs="Arial"/>
        </w:rPr>
        <w:t>.</w:t>
      </w:r>
    </w:p>
    <w:p w14:paraId="2DA0604B" w14:textId="3A81D505" w:rsidR="00156CFF" w:rsidRPr="003E7908" w:rsidRDefault="00156CFF" w:rsidP="003E790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 xml:space="preserve">Termin rozpoczęcia i zakończenia naboru </w:t>
      </w:r>
      <w:r w:rsidR="001913BA">
        <w:rPr>
          <w:rFonts w:ascii="Arial" w:hAnsi="Arial" w:cs="Arial"/>
          <w:color w:val="0D0D0D" w:themeColor="text1" w:themeTint="F2"/>
        </w:rPr>
        <w:t>wniosk</w:t>
      </w:r>
      <w:r w:rsidRPr="003E7908">
        <w:rPr>
          <w:rFonts w:ascii="Arial" w:hAnsi="Arial" w:cs="Arial"/>
          <w:color w:val="0D0D0D" w:themeColor="text1" w:themeTint="F2"/>
        </w:rPr>
        <w:t>ów o przyznanie środków KFS na sfinansowanie kosztów kształcenia ustawicznego jest ogłaszany w siedzibie Urzędu na tablicy informacyjnej oraz na stronie internetowej Urzędu</w:t>
      </w:r>
      <w:r w:rsidRPr="003E7908">
        <w:rPr>
          <w:rFonts w:ascii="Arial" w:hAnsi="Arial" w:cs="Arial"/>
          <w:color w:val="EE0000"/>
        </w:rPr>
        <w:t xml:space="preserve">. </w:t>
      </w:r>
      <w:r w:rsidRPr="003E7908">
        <w:rPr>
          <w:rFonts w:ascii="Arial" w:hAnsi="Arial" w:cs="Arial"/>
        </w:rPr>
        <w:t>Nabór jest powtarzany do wyczerpania środków z KFS.</w:t>
      </w:r>
    </w:p>
    <w:p w14:paraId="3E2038CC" w14:textId="5EA39E84" w:rsidR="001C0710" w:rsidRPr="003E7908" w:rsidRDefault="001913BA" w:rsidP="003E790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</w:rPr>
        <w:lastRenderedPageBreak/>
        <w:t>Wniosk</w:t>
      </w:r>
      <w:r w:rsidR="00906BA9" w:rsidRPr="003E7908">
        <w:rPr>
          <w:rFonts w:ascii="Arial" w:hAnsi="Arial" w:cs="Arial"/>
        </w:rPr>
        <w:t xml:space="preserve">odawca </w:t>
      </w:r>
      <w:r w:rsidR="00971ECD" w:rsidRPr="003E7908">
        <w:rPr>
          <w:rFonts w:ascii="Arial" w:hAnsi="Arial" w:cs="Arial"/>
        </w:rPr>
        <w:t>dołącza</w:t>
      </w:r>
      <w:r w:rsidR="00380176" w:rsidRPr="003E7908">
        <w:rPr>
          <w:rFonts w:ascii="Arial" w:hAnsi="Arial" w:cs="Arial"/>
        </w:rPr>
        <w:t xml:space="preserve"> </w:t>
      </w:r>
      <w:r w:rsidR="00906BA9" w:rsidRPr="003E7908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wniosk</w:t>
      </w:r>
      <w:r w:rsidR="00906BA9" w:rsidRPr="003E7908">
        <w:rPr>
          <w:rFonts w:ascii="Arial" w:hAnsi="Arial" w:cs="Arial"/>
        </w:rPr>
        <w:t xml:space="preserve">u </w:t>
      </w:r>
      <w:r w:rsidR="00380176" w:rsidRPr="003E7908">
        <w:rPr>
          <w:rFonts w:ascii="Arial" w:hAnsi="Arial" w:cs="Arial"/>
        </w:rPr>
        <w:t xml:space="preserve">załączniki wskazane we </w:t>
      </w:r>
      <w:r w:rsidR="00B75918">
        <w:rPr>
          <w:rFonts w:ascii="Arial" w:hAnsi="Arial" w:cs="Arial"/>
        </w:rPr>
        <w:t>w</w:t>
      </w:r>
      <w:r>
        <w:rPr>
          <w:rFonts w:ascii="Arial" w:hAnsi="Arial" w:cs="Arial"/>
        </w:rPr>
        <w:t>niosk</w:t>
      </w:r>
      <w:r w:rsidR="00380176" w:rsidRPr="003E7908">
        <w:rPr>
          <w:rFonts w:ascii="Arial" w:hAnsi="Arial" w:cs="Arial"/>
        </w:rPr>
        <w:t>u o</w:t>
      </w:r>
      <w:r w:rsidR="00CA1BBC" w:rsidRPr="003E7908">
        <w:rPr>
          <w:rFonts w:ascii="Arial" w:hAnsi="Arial" w:cs="Arial"/>
        </w:rPr>
        <w:t xml:space="preserve"> przyznanie środków </w:t>
      </w:r>
      <w:r w:rsidR="00344970">
        <w:rPr>
          <w:rFonts w:ascii="Arial" w:hAnsi="Arial" w:cs="Arial"/>
        </w:rPr>
        <w:br/>
      </w:r>
      <w:r w:rsidR="00CA1BBC" w:rsidRPr="003E7908">
        <w:rPr>
          <w:rFonts w:ascii="Arial" w:hAnsi="Arial" w:cs="Arial"/>
        </w:rPr>
        <w:t>z</w:t>
      </w:r>
      <w:r w:rsidR="00190B4A">
        <w:rPr>
          <w:rFonts w:ascii="Arial" w:hAnsi="Arial" w:cs="Arial"/>
        </w:rPr>
        <w:t xml:space="preserve"> </w:t>
      </w:r>
      <w:r w:rsidR="00CA1BBC" w:rsidRPr="003E7908">
        <w:rPr>
          <w:rFonts w:ascii="Arial" w:hAnsi="Arial" w:cs="Arial"/>
        </w:rPr>
        <w:t>KF</w:t>
      </w:r>
      <w:r w:rsidR="00E4024C">
        <w:rPr>
          <w:rFonts w:ascii="Arial" w:hAnsi="Arial" w:cs="Arial"/>
        </w:rPr>
        <w:t>S</w:t>
      </w:r>
      <w:r w:rsidR="00190B4A">
        <w:rPr>
          <w:rFonts w:ascii="Arial" w:hAnsi="Arial" w:cs="Arial"/>
        </w:rPr>
        <w:t xml:space="preserve"> </w:t>
      </w:r>
      <w:r w:rsidR="00CA1BBC" w:rsidRPr="003E7908">
        <w:rPr>
          <w:rFonts w:ascii="Arial" w:hAnsi="Arial" w:cs="Arial"/>
        </w:rPr>
        <w:t>na</w:t>
      </w:r>
      <w:r w:rsidR="00190B4A">
        <w:rPr>
          <w:rFonts w:ascii="Arial" w:hAnsi="Arial" w:cs="Arial"/>
        </w:rPr>
        <w:t xml:space="preserve"> </w:t>
      </w:r>
      <w:r w:rsidR="00CA1BBC" w:rsidRPr="003E7908">
        <w:rPr>
          <w:rFonts w:ascii="Arial" w:hAnsi="Arial" w:cs="Arial"/>
        </w:rPr>
        <w:t>finansowanie</w:t>
      </w:r>
      <w:r w:rsidR="00190B4A">
        <w:rPr>
          <w:rFonts w:ascii="Arial" w:hAnsi="Arial" w:cs="Arial"/>
        </w:rPr>
        <w:t xml:space="preserve"> </w:t>
      </w:r>
      <w:r w:rsidR="00CA1BBC" w:rsidRPr="003E7908">
        <w:rPr>
          <w:rFonts w:ascii="Arial" w:hAnsi="Arial" w:cs="Arial"/>
          <w:bCs/>
        </w:rPr>
        <w:t>kosztów</w:t>
      </w:r>
      <w:r w:rsidR="00190B4A">
        <w:rPr>
          <w:rFonts w:ascii="Arial" w:hAnsi="Arial" w:cs="Arial"/>
          <w:bCs/>
        </w:rPr>
        <w:t xml:space="preserve"> </w:t>
      </w:r>
      <w:r w:rsidR="00CA1BBC" w:rsidRPr="003E7908">
        <w:rPr>
          <w:rFonts w:ascii="Arial" w:hAnsi="Arial" w:cs="Arial"/>
          <w:bCs/>
        </w:rPr>
        <w:t>kształcenia</w:t>
      </w:r>
      <w:r w:rsidR="00190B4A">
        <w:rPr>
          <w:rFonts w:ascii="Arial" w:hAnsi="Arial" w:cs="Arial"/>
          <w:bCs/>
        </w:rPr>
        <w:t xml:space="preserve"> </w:t>
      </w:r>
      <w:r w:rsidR="00CA1BBC" w:rsidRPr="003E7908">
        <w:rPr>
          <w:rFonts w:ascii="Arial" w:hAnsi="Arial" w:cs="Arial"/>
          <w:bCs/>
        </w:rPr>
        <w:t>ustawicznego</w:t>
      </w:r>
      <w:r w:rsidR="00190B4A">
        <w:rPr>
          <w:rFonts w:ascii="Arial" w:hAnsi="Arial" w:cs="Arial"/>
          <w:bCs/>
        </w:rPr>
        <w:t xml:space="preserve"> </w:t>
      </w:r>
      <w:r w:rsidR="00CA1BBC" w:rsidRPr="003E7908">
        <w:rPr>
          <w:rFonts w:ascii="Arial" w:hAnsi="Arial" w:cs="Arial"/>
          <w:bCs/>
        </w:rPr>
        <w:t>w ramac</w:t>
      </w:r>
      <w:r w:rsidR="00BD476C" w:rsidRPr="003E7908">
        <w:rPr>
          <w:rFonts w:ascii="Arial" w:hAnsi="Arial" w:cs="Arial"/>
          <w:bCs/>
        </w:rPr>
        <w:t xml:space="preserve">h priorytetów ustalonych na </w:t>
      </w:r>
      <w:r w:rsidR="00A12A0A">
        <w:rPr>
          <w:rFonts w:ascii="Arial" w:hAnsi="Arial" w:cs="Arial"/>
          <w:bCs/>
        </w:rPr>
        <w:t xml:space="preserve">dany </w:t>
      </w:r>
      <w:r w:rsidR="00CA1BBC" w:rsidRPr="003E7908">
        <w:rPr>
          <w:rFonts w:ascii="Arial" w:hAnsi="Arial" w:cs="Arial"/>
          <w:bCs/>
        </w:rPr>
        <w:t>r</w:t>
      </w:r>
      <w:r w:rsidR="00A12A0A">
        <w:rPr>
          <w:rFonts w:ascii="Arial" w:hAnsi="Arial" w:cs="Arial"/>
          <w:bCs/>
        </w:rPr>
        <w:t>ok</w:t>
      </w:r>
      <w:r w:rsidR="00CA1BBC" w:rsidRPr="003E7908">
        <w:rPr>
          <w:rFonts w:ascii="Arial" w:hAnsi="Arial" w:cs="Arial"/>
        </w:rPr>
        <w:t>.</w:t>
      </w:r>
    </w:p>
    <w:p w14:paraId="097F05B1" w14:textId="170F81EC" w:rsidR="00971ECD" w:rsidRPr="003E7908" w:rsidRDefault="00C204B5" w:rsidP="003E790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trike/>
          <w:color w:val="000000" w:themeColor="text1"/>
        </w:rPr>
      </w:pPr>
      <w:r w:rsidRPr="003E7908">
        <w:rPr>
          <w:rFonts w:ascii="Arial" w:hAnsi="Arial" w:cs="Arial"/>
          <w:color w:val="000000" w:themeColor="text1"/>
        </w:rPr>
        <w:t xml:space="preserve">Termin realizacji kształcenia ustawicznego powinien być tak ustalony z </w:t>
      </w:r>
      <w:r w:rsidR="00B75918">
        <w:rPr>
          <w:rFonts w:ascii="Arial" w:hAnsi="Arial" w:cs="Arial"/>
          <w:color w:val="000000" w:themeColor="text1"/>
        </w:rPr>
        <w:t>r</w:t>
      </w:r>
      <w:r w:rsidR="000C758D" w:rsidRPr="003E7908">
        <w:rPr>
          <w:rFonts w:ascii="Arial" w:hAnsi="Arial" w:cs="Arial"/>
          <w:color w:val="000000" w:themeColor="text1"/>
        </w:rPr>
        <w:t>ealizatorem,</w:t>
      </w:r>
      <w:r w:rsidRPr="003E7908">
        <w:rPr>
          <w:rFonts w:ascii="Arial" w:hAnsi="Arial" w:cs="Arial"/>
          <w:color w:val="000000" w:themeColor="text1"/>
        </w:rPr>
        <w:t xml:space="preserve"> aby Urząd mógł dokonać oceny </w:t>
      </w:r>
      <w:r w:rsidR="00B75918">
        <w:rPr>
          <w:rFonts w:ascii="Arial" w:hAnsi="Arial" w:cs="Arial"/>
          <w:color w:val="000000" w:themeColor="text1"/>
        </w:rPr>
        <w:t>w</w:t>
      </w:r>
      <w:r w:rsidR="001913BA">
        <w:rPr>
          <w:rFonts w:ascii="Arial" w:hAnsi="Arial" w:cs="Arial"/>
          <w:color w:val="000000" w:themeColor="text1"/>
        </w:rPr>
        <w:t>niosk</w:t>
      </w:r>
      <w:r w:rsidRPr="003E7908">
        <w:rPr>
          <w:rFonts w:ascii="Arial" w:hAnsi="Arial" w:cs="Arial"/>
          <w:color w:val="000000" w:themeColor="text1"/>
        </w:rPr>
        <w:t xml:space="preserve">u i w razie konieczności wezwać </w:t>
      </w:r>
      <w:r w:rsidR="001913BA">
        <w:rPr>
          <w:rFonts w:ascii="Arial" w:hAnsi="Arial" w:cs="Arial"/>
          <w:color w:val="000000" w:themeColor="text1"/>
        </w:rPr>
        <w:t>wniosk</w:t>
      </w:r>
      <w:r w:rsidR="00906BA9" w:rsidRPr="003E7908">
        <w:rPr>
          <w:rFonts w:ascii="Arial" w:hAnsi="Arial" w:cs="Arial"/>
          <w:color w:val="000000" w:themeColor="text1"/>
        </w:rPr>
        <w:t>odawcę</w:t>
      </w:r>
      <w:r w:rsidR="00787F46" w:rsidRPr="003E7908">
        <w:rPr>
          <w:rFonts w:ascii="Arial" w:hAnsi="Arial" w:cs="Arial"/>
          <w:color w:val="000000" w:themeColor="text1"/>
        </w:rPr>
        <w:t xml:space="preserve"> </w:t>
      </w:r>
      <w:r w:rsidRPr="003E7908">
        <w:rPr>
          <w:rFonts w:ascii="Arial" w:hAnsi="Arial" w:cs="Arial"/>
          <w:color w:val="000000" w:themeColor="text1"/>
        </w:rPr>
        <w:t xml:space="preserve">do </w:t>
      </w:r>
      <w:r w:rsidR="000C758D" w:rsidRPr="003E7908">
        <w:rPr>
          <w:rFonts w:ascii="Arial" w:hAnsi="Arial" w:cs="Arial"/>
          <w:color w:val="000000" w:themeColor="text1"/>
        </w:rPr>
        <w:t>jego</w:t>
      </w:r>
      <w:r w:rsidR="00E4024C">
        <w:rPr>
          <w:rFonts w:ascii="Arial" w:hAnsi="Arial" w:cs="Arial"/>
          <w:color w:val="000000" w:themeColor="text1"/>
        </w:rPr>
        <w:t xml:space="preserve"> poprawy.</w:t>
      </w:r>
    </w:p>
    <w:p w14:paraId="435A4E4C" w14:textId="7F56BB2A" w:rsidR="0026469F" w:rsidRPr="00B75918" w:rsidRDefault="001610B4" w:rsidP="003E790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3E7908">
        <w:rPr>
          <w:rFonts w:ascii="Arial" w:hAnsi="Arial" w:cs="Arial"/>
        </w:rPr>
        <w:t xml:space="preserve">W przypadku złożenia przez </w:t>
      </w:r>
      <w:r w:rsidR="00906BA9" w:rsidRPr="003E7908">
        <w:rPr>
          <w:rFonts w:ascii="Arial" w:hAnsi="Arial" w:cs="Arial"/>
        </w:rPr>
        <w:t>podmiot</w:t>
      </w:r>
      <w:r w:rsidR="0026469F" w:rsidRPr="003E7908">
        <w:rPr>
          <w:rFonts w:ascii="Arial" w:hAnsi="Arial" w:cs="Arial"/>
        </w:rPr>
        <w:t xml:space="preserve"> nieprawidłowo wypełnionego </w:t>
      </w:r>
      <w:r w:rsidR="00B75918">
        <w:rPr>
          <w:rFonts w:ascii="Arial" w:hAnsi="Arial" w:cs="Arial"/>
        </w:rPr>
        <w:t>w</w:t>
      </w:r>
      <w:r w:rsidR="001913BA">
        <w:rPr>
          <w:rFonts w:ascii="Arial" w:hAnsi="Arial" w:cs="Arial"/>
        </w:rPr>
        <w:t>niosk</w:t>
      </w:r>
      <w:r w:rsidRPr="003E7908">
        <w:rPr>
          <w:rFonts w:ascii="Arial" w:hAnsi="Arial" w:cs="Arial"/>
        </w:rPr>
        <w:t xml:space="preserve">u, </w:t>
      </w:r>
      <w:r w:rsidR="00B75918">
        <w:rPr>
          <w:rFonts w:ascii="Arial" w:hAnsi="Arial" w:cs="Arial"/>
        </w:rPr>
        <w:t xml:space="preserve">MUP </w:t>
      </w:r>
      <w:r w:rsidRPr="003E7908">
        <w:rPr>
          <w:rFonts w:ascii="Arial" w:hAnsi="Arial" w:cs="Arial"/>
        </w:rPr>
        <w:t>wyznacza</w:t>
      </w:r>
      <w:r w:rsidR="002E6F4A">
        <w:rPr>
          <w:rFonts w:ascii="Arial" w:hAnsi="Arial" w:cs="Arial"/>
        </w:rPr>
        <w:br/>
      </w:r>
      <w:r w:rsidR="00906BA9" w:rsidRPr="00B75918">
        <w:rPr>
          <w:rFonts w:ascii="Arial" w:hAnsi="Arial" w:cs="Arial"/>
        </w:rPr>
        <w:t>7-dniowy termin na jego uzupełnienie.</w:t>
      </w:r>
    </w:p>
    <w:p w14:paraId="2A3DA53D" w14:textId="5F306C22" w:rsidR="00B75918" w:rsidRPr="00B75918" w:rsidRDefault="00B75918" w:rsidP="003E790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MUP na pisemny wniosek podmiotu może przedłużyć termin określny w § 5 ust.6</w:t>
      </w:r>
      <w:r w:rsidR="006D05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jednak nie dłużej niż do 14 dni. </w:t>
      </w:r>
    </w:p>
    <w:p w14:paraId="2C529933" w14:textId="4B9CC76C" w:rsidR="00906BA9" w:rsidRPr="00B75918" w:rsidRDefault="00906BA9" w:rsidP="003E790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B75918">
        <w:rPr>
          <w:rFonts w:ascii="Arial" w:hAnsi="Arial" w:cs="Arial"/>
        </w:rPr>
        <w:t>Wniosek nieuzupełniony w terminie</w:t>
      </w:r>
      <w:r w:rsidR="00B75918">
        <w:rPr>
          <w:rFonts w:ascii="Arial" w:hAnsi="Arial" w:cs="Arial"/>
        </w:rPr>
        <w:t xml:space="preserve"> określonym powyżej</w:t>
      </w:r>
      <w:r w:rsidRPr="00B75918">
        <w:rPr>
          <w:rFonts w:ascii="Arial" w:hAnsi="Arial" w:cs="Arial"/>
        </w:rPr>
        <w:t xml:space="preserve"> pozostawia się bez rozpatrzenia informując o tym </w:t>
      </w:r>
      <w:r w:rsidR="001913BA" w:rsidRPr="00B75918">
        <w:rPr>
          <w:rFonts w:ascii="Arial" w:hAnsi="Arial" w:cs="Arial"/>
        </w:rPr>
        <w:t>wniosk</w:t>
      </w:r>
      <w:r w:rsidRPr="00B75918">
        <w:rPr>
          <w:rFonts w:ascii="Arial" w:hAnsi="Arial" w:cs="Arial"/>
        </w:rPr>
        <w:t>odawcę.</w:t>
      </w:r>
    </w:p>
    <w:p w14:paraId="16F0C6FD" w14:textId="703DE4F1" w:rsidR="0026469F" w:rsidRPr="003E7908" w:rsidRDefault="0026469F" w:rsidP="008D14CA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3E7908">
        <w:rPr>
          <w:rFonts w:ascii="Arial" w:hAnsi="Arial" w:cs="Arial"/>
        </w:rPr>
        <w:t xml:space="preserve">Złożenie </w:t>
      </w:r>
      <w:r w:rsidR="001913BA">
        <w:rPr>
          <w:rFonts w:ascii="Arial" w:hAnsi="Arial" w:cs="Arial"/>
        </w:rPr>
        <w:t>wniosk</w:t>
      </w:r>
      <w:r w:rsidRPr="003E7908">
        <w:rPr>
          <w:rFonts w:ascii="Arial" w:hAnsi="Arial" w:cs="Arial"/>
        </w:rPr>
        <w:t xml:space="preserve">u </w:t>
      </w:r>
      <w:r w:rsidRPr="00B75918">
        <w:rPr>
          <w:rFonts w:ascii="Arial" w:hAnsi="Arial" w:cs="Arial"/>
          <w:bCs/>
        </w:rPr>
        <w:t>nie gwarantuje</w:t>
      </w:r>
      <w:r w:rsidRPr="003E7908">
        <w:rPr>
          <w:rFonts w:ascii="Arial" w:hAnsi="Arial" w:cs="Arial"/>
        </w:rPr>
        <w:t xml:space="preserve"> otrzymania środków na kształ</w:t>
      </w:r>
      <w:r w:rsidR="001610B4" w:rsidRPr="003E7908">
        <w:rPr>
          <w:rFonts w:ascii="Arial" w:hAnsi="Arial" w:cs="Arial"/>
        </w:rPr>
        <w:t xml:space="preserve">cenie ustawiczne </w:t>
      </w:r>
      <w:r w:rsidRPr="003E7908">
        <w:rPr>
          <w:rFonts w:ascii="Arial" w:hAnsi="Arial" w:cs="Arial"/>
        </w:rPr>
        <w:t>z KFS.</w:t>
      </w:r>
    </w:p>
    <w:p w14:paraId="77CA9B60" w14:textId="3D572E66" w:rsidR="002B40B0" w:rsidRPr="00F46A53" w:rsidRDefault="0013157E" w:rsidP="00F46A53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E7908">
        <w:rPr>
          <w:rFonts w:ascii="Arial" w:hAnsi="Arial" w:cs="Arial"/>
          <w:color w:val="0D0D0D" w:themeColor="text1" w:themeTint="F2"/>
        </w:rPr>
        <w:t>Komp</w:t>
      </w:r>
      <w:r w:rsidR="00906AC2" w:rsidRPr="003E7908">
        <w:rPr>
          <w:rFonts w:ascii="Arial" w:hAnsi="Arial" w:cs="Arial"/>
          <w:color w:val="0D0D0D" w:themeColor="text1" w:themeTint="F2"/>
        </w:rPr>
        <w:t>letny i prawidłowo sporządzony W</w:t>
      </w:r>
      <w:r w:rsidRPr="003E7908">
        <w:rPr>
          <w:rFonts w:ascii="Arial" w:hAnsi="Arial" w:cs="Arial"/>
          <w:color w:val="0D0D0D" w:themeColor="text1" w:themeTint="F2"/>
        </w:rPr>
        <w:t>niosek będzie opiniowany</w:t>
      </w:r>
      <w:r w:rsidR="00D26202" w:rsidRPr="003E7908">
        <w:rPr>
          <w:rFonts w:ascii="Arial" w:hAnsi="Arial" w:cs="Arial"/>
          <w:color w:val="0D0D0D" w:themeColor="text1" w:themeTint="F2"/>
        </w:rPr>
        <w:t xml:space="preserve"> </w:t>
      </w:r>
      <w:r w:rsidR="00436B12" w:rsidRPr="003E7908">
        <w:rPr>
          <w:rFonts w:ascii="Arial" w:hAnsi="Arial" w:cs="Arial"/>
          <w:color w:val="0D0D0D" w:themeColor="text1" w:themeTint="F2"/>
        </w:rPr>
        <w:t>wg</w:t>
      </w:r>
      <w:r w:rsidR="002B40B0" w:rsidRPr="003E7908">
        <w:rPr>
          <w:rFonts w:ascii="Arial" w:hAnsi="Arial" w:cs="Arial"/>
          <w:color w:val="0D0D0D" w:themeColor="text1" w:themeTint="F2"/>
        </w:rPr>
        <w:t xml:space="preserve"> </w:t>
      </w:r>
      <w:r w:rsidR="00906AC2" w:rsidRPr="003E7908">
        <w:rPr>
          <w:rFonts w:ascii="Arial" w:hAnsi="Arial" w:cs="Arial"/>
          <w:color w:val="0D0D0D" w:themeColor="text1" w:themeTint="F2"/>
        </w:rPr>
        <w:t xml:space="preserve">kryteriów określonych </w:t>
      </w:r>
      <w:r w:rsidR="002E6F4A">
        <w:rPr>
          <w:rFonts w:ascii="Arial" w:hAnsi="Arial" w:cs="Arial"/>
          <w:color w:val="0D0D0D" w:themeColor="text1" w:themeTint="F2"/>
        </w:rPr>
        <w:br/>
      </w:r>
      <w:r w:rsidR="00906AC2" w:rsidRPr="003E7908">
        <w:rPr>
          <w:rFonts w:ascii="Arial" w:hAnsi="Arial" w:cs="Arial"/>
          <w:color w:val="0D0D0D" w:themeColor="text1" w:themeTint="F2"/>
        </w:rPr>
        <w:t>w</w:t>
      </w:r>
      <w:r w:rsidR="00906AC2" w:rsidRPr="003E7908">
        <w:rPr>
          <w:rFonts w:ascii="Arial" w:hAnsi="Arial" w:cs="Arial"/>
          <w:b/>
          <w:i/>
          <w:color w:val="0D0D0D" w:themeColor="text1" w:themeTint="F2"/>
        </w:rPr>
        <w:t xml:space="preserve"> </w:t>
      </w:r>
      <w:r w:rsidR="00906AC2" w:rsidRPr="00F46A53">
        <w:rPr>
          <w:rFonts w:ascii="Arial" w:hAnsi="Arial" w:cs="Arial"/>
          <w:bCs/>
          <w:i/>
        </w:rPr>
        <w:t>Karcie</w:t>
      </w:r>
      <w:r w:rsidR="002B40B0" w:rsidRPr="00F46A53">
        <w:rPr>
          <w:rFonts w:ascii="Arial" w:hAnsi="Arial" w:cs="Arial"/>
          <w:bCs/>
          <w:i/>
        </w:rPr>
        <w:t xml:space="preserve"> oceny </w:t>
      </w:r>
      <w:r w:rsidR="001913BA" w:rsidRPr="00F46A53">
        <w:rPr>
          <w:rFonts w:ascii="Arial" w:hAnsi="Arial" w:cs="Arial"/>
          <w:bCs/>
          <w:i/>
        </w:rPr>
        <w:t>wniosk</w:t>
      </w:r>
      <w:r w:rsidR="002B40B0" w:rsidRPr="00F46A53">
        <w:rPr>
          <w:rFonts w:ascii="Arial" w:hAnsi="Arial" w:cs="Arial"/>
          <w:bCs/>
          <w:i/>
        </w:rPr>
        <w:t>u</w:t>
      </w:r>
      <w:r w:rsidR="00F46A53">
        <w:rPr>
          <w:rFonts w:ascii="Arial" w:hAnsi="Arial" w:cs="Arial"/>
          <w:bCs/>
          <w:i/>
        </w:rPr>
        <w:t>,</w:t>
      </w:r>
      <w:r w:rsidR="00F46A53" w:rsidRPr="00F46A53">
        <w:rPr>
          <w:rFonts w:ascii="Arial" w:hAnsi="Arial" w:cs="Arial"/>
          <w:bCs/>
          <w:i/>
        </w:rPr>
        <w:t xml:space="preserve"> </w:t>
      </w:r>
      <w:r w:rsidR="003E0315" w:rsidRPr="00F46A53">
        <w:rPr>
          <w:rFonts w:ascii="Arial" w:hAnsi="Arial" w:cs="Arial"/>
          <w:bCs/>
        </w:rPr>
        <w:t>która</w:t>
      </w:r>
      <w:r w:rsidR="003E0315" w:rsidRPr="00F46A53">
        <w:rPr>
          <w:rFonts w:ascii="Arial" w:hAnsi="Arial" w:cs="Arial"/>
        </w:rPr>
        <w:t xml:space="preserve"> </w:t>
      </w:r>
      <w:r w:rsidR="002B40B0" w:rsidRPr="00F46A53">
        <w:rPr>
          <w:rFonts w:ascii="Arial" w:hAnsi="Arial" w:cs="Arial"/>
        </w:rPr>
        <w:t xml:space="preserve">stanowi </w:t>
      </w:r>
      <w:r w:rsidR="00CF73A7" w:rsidRPr="00F46A53">
        <w:rPr>
          <w:rFonts w:ascii="Arial" w:hAnsi="Arial" w:cs="Arial"/>
        </w:rPr>
        <w:t>załącznik n</w:t>
      </w:r>
      <w:r w:rsidR="002B40B0" w:rsidRPr="00F46A53">
        <w:rPr>
          <w:rFonts w:ascii="Arial" w:hAnsi="Arial" w:cs="Arial"/>
        </w:rPr>
        <w:t xml:space="preserve">r </w:t>
      </w:r>
      <w:r w:rsidR="003B21D2" w:rsidRPr="00F46A53">
        <w:rPr>
          <w:rFonts w:ascii="Arial" w:hAnsi="Arial" w:cs="Arial"/>
        </w:rPr>
        <w:t>1</w:t>
      </w:r>
      <w:r w:rsidR="002B40B0" w:rsidRPr="00F46A53">
        <w:rPr>
          <w:rFonts w:ascii="Arial" w:hAnsi="Arial" w:cs="Arial"/>
        </w:rPr>
        <w:t xml:space="preserve"> do</w:t>
      </w:r>
      <w:r w:rsidR="00D55466" w:rsidRPr="00F46A53">
        <w:rPr>
          <w:rFonts w:ascii="Arial" w:hAnsi="Arial" w:cs="Arial"/>
        </w:rPr>
        <w:t xml:space="preserve"> </w:t>
      </w:r>
      <w:r w:rsidR="00D55466" w:rsidRPr="00F46A53">
        <w:rPr>
          <w:rFonts w:ascii="Arial" w:hAnsi="Arial" w:cs="Arial"/>
          <w:color w:val="0D0D0D" w:themeColor="text1" w:themeTint="F2"/>
        </w:rPr>
        <w:t>niniejsz</w:t>
      </w:r>
      <w:r w:rsidR="00FE1E9A" w:rsidRPr="00F46A53">
        <w:rPr>
          <w:rFonts w:ascii="Arial" w:hAnsi="Arial" w:cs="Arial"/>
          <w:color w:val="0D0D0D" w:themeColor="text1" w:themeTint="F2"/>
        </w:rPr>
        <w:t>ego</w:t>
      </w:r>
      <w:r w:rsidR="002B40B0" w:rsidRPr="00F46A53">
        <w:rPr>
          <w:rFonts w:ascii="Arial" w:hAnsi="Arial" w:cs="Arial"/>
          <w:color w:val="0D0D0D" w:themeColor="text1" w:themeTint="F2"/>
        </w:rPr>
        <w:t xml:space="preserve"> </w:t>
      </w:r>
      <w:r w:rsidR="00FE1E9A" w:rsidRPr="00F46A53">
        <w:rPr>
          <w:rFonts w:ascii="Arial" w:hAnsi="Arial" w:cs="Arial"/>
          <w:color w:val="0D0D0D" w:themeColor="text1" w:themeTint="F2"/>
        </w:rPr>
        <w:t>regulaminu</w:t>
      </w:r>
      <w:r w:rsidR="002B40B0" w:rsidRPr="00F46A53">
        <w:rPr>
          <w:rFonts w:ascii="Arial" w:hAnsi="Arial" w:cs="Arial"/>
          <w:color w:val="0D0D0D" w:themeColor="text1" w:themeTint="F2"/>
        </w:rPr>
        <w:t>.</w:t>
      </w:r>
    </w:p>
    <w:p w14:paraId="4CFAF238" w14:textId="328CB131" w:rsidR="00C119C5" w:rsidRPr="00F75CEB" w:rsidRDefault="00C119C5" w:rsidP="003E7908">
      <w:pPr>
        <w:pStyle w:val="Tekstpodstawowy"/>
        <w:numPr>
          <w:ilvl w:val="0"/>
          <w:numId w:val="13"/>
        </w:numPr>
        <w:tabs>
          <w:tab w:val="left" w:pos="284"/>
          <w:tab w:val="left" w:pos="851"/>
        </w:tabs>
        <w:suppressAutoHyphens/>
        <w:spacing w:line="360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E7908">
        <w:rPr>
          <w:rFonts w:ascii="Arial" w:hAnsi="Arial" w:cs="Arial"/>
          <w:color w:val="0D0D0D" w:themeColor="text1" w:themeTint="F2"/>
          <w:sz w:val="22"/>
          <w:szCs w:val="22"/>
        </w:rPr>
        <w:t xml:space="preserve">Liczba uzyskanych punktów będzie dla </w:t>
      </w:r>
      <w:r w:rsidR="00E4024C">
        <w:rPr>
          <w:rFonts w:ascii="Arial" w:hAnsi="Arial" w:cs="Arial"/>
          <w:color w:val="0D0D0D" w:themeColor="text1" w:themeTint="F2"/>
          <w:sz w:val="22"/>
          <w:szCs w:val="22"/>
        </w:rPr>
        <w:t>Urzędu</w:t>
      </w:r>
      <w:r w:rsidRPr="003E7908">
        <w:rPr>
          <w:rFonts w:ascii="Arial" w:hAnsi="Arial" w:cs="Arial"/>
          <w:color w:val="0D0D0D" w:themeColor="text1" w:themeTint="F2"/>
          <w:sz w:val="22"/>
          <w:szCs w:val="22"/>
        </w:rPr>
        <w:t xml:space="preserve"> podstaw</w:t>
      </w:r>
      <w:r w:rsidR="00983844">
        <w:rPr>
          <w:rFonts w:ascii="Arial" w:hAnsi="Arial" w:cs="Arial"/>
          <w:color w:val="0D0D0D" w:themeColor="text1" w:themeTint="F2"/>
          <w:sz w:val="22"/>
          <w:szCs w:val="22"/>
        </w:rPr>
        <w:t xml:space="preserve">ą </w:t>
      </w:r>
      <w:r w:rsidRPr="003E7908">
        <w:rPr>
          <w:rFonts w:ascii="Arial" w:hAnsi="Arial" w:cs="Arial"/>
          <w:color w:val="0D0D0D" w:themeColor="text1" w:themeTint="F2"/>
          <w:sz w:val="22"/>
          <w:szCs w:val="22"/>
        </w:rPr>
        <w:t xml:space="preserve">do podjęcia ostatecznej decyzji </w:t>
      </w:r>
      <w:r w:rsidR="00983844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3E7908">
        <w:rPr>
          <w:rFonts w:ascii="Arial" w:hAnsi="Arial" w:cs="Arial"/>
          <w:color w:val="0D0D0D" w:themeColor="text1" w:themeTint="F2"/>
          <w:sz w:val="22"/>
          <w:szCs w:val="22"/>
        </w:rPr>
        <w:t xml:space="preserve">w </w:t>
      </w:r>
      <w:r w:rsidRPr="00F75CEB">
        <w:rPr>
          <w:rFonts w:ascii="Arial" w:hAnsi="Arial" w:cs="Arial"/>
          <w:color w:val="0D0D0D" w:themeColor="text1" w:themeTint="F2"/>
          <w:sz w:val="22"/>
          <w:szCs w:val="22"/>
        </w:rPr>
        <w:t xml:space="preserve">sprawie </w:t>
      </w:r>
      <w:r w:rsidR="00E4024C">
        <w:rPr>
          <w:rFonts w:ascii="Arial" w:hAnsi="Arial" w:cs="Arial"/>
          <w:color w:val="0D0D0D" w:themeColor="text1" w:themeTint="F2"/>
          <w:sz w:val="22"/>
          <w:szCs w:val="22"/>
        </w:rPr>
        <w:t>rozpatrzenia</w:t>
      </w:r>
      <w:r w:rsidRPr="00F75CEB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B75918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="001913BA">
        <w:rPr>
          <w:rFonts w:ascii="Arial" w:hAnsi="Arial" w:cs="Arial"/>
          <w:color w:val="0D0D0D" w:themeColor="text1" w:themeTint="F2"/>
          <w:sz w:val="22"/>
          <w:szCs w:val="22"/>
        </w:rPr>
        <w:t>niosk</w:t>
      </w:r>
      <w:r w:rsidRPr="00F75CEB">
        <w:rPr>
          <w:rFonts w:ascii="Arial" w:hAnsi="Arial" w:cs="Arial"/>
          <w:color w:val="0D0D0D" w:themeColor="text1" w:themeTint="F2"/>
          <w:sz w:val="22"/>
          <w:szCs w:val="22"/>
        </w:rPr>
        <w:t xml:space="preserve">u. W przypadku ograniczonej ilości środków </w:t>
      </w:r>
      <w:r w:rsidR="00FE1E9A">
        <w:rPr>
          <w:rFonts w:ascii="Arial" w:hAnsi="Arial" w:cs="Arial"/>
          <w:color w:val="0D0D0D" w:themeColor="text1" w:themeTint="F2"/>
          <w:sz w:val="22"/>
          <w:szCs w:val="22"/>
        </w:rPr>
        <w:t xml:space="preserve">MUP </w:t>
      </w:r>
      <w:r w:rsidRPr="00F75CEB">
        <w:rPr>
          <w:rFonts w:ascii="Arial" w:hAnsi="Arial" w:cs="Arial"/>
          <w:color w:val="0D0D0D" w:themeColor="text1" w:themeTint="F2"/>
          <w:sz w:val="22"/>
          <w:szCs w:val="22"/>
        </w:rPr>
        <w:t xml:space="preserve">pozytywnie rozpatrzy </w:t>
      </w:r>
      <w:r w:rsidR="00B75918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="001913BA">
        <w:rPr>
          <w:rFonts w:ascii="Arial" w:hAnsi="Arial" w:cs="Arial"/>
          <w:color w:val="0D0D0D" w:themeColor="text1" w:themeTint="F2"/>
          <w:sz w:val="22"/>
          <w:szCs w:val="22"/>
        </w:rPr>
        <w:t>niosk</w:t>
      </w:r>
      <w:r w:rsidRPr="00F75CEB">
        <w:rPr>
          <w:rFonts w:ascii="Arial" w:hAnsi="Arial" w:cs="Arial"/>
          <w:color w:val="0D0D0D" w:themeColor="text1" w:themeTint="F2"/>
          <w:sz w:val="22"/>
          <w:szCs w:val="22"/>
        </w:rPr>
        <w:t>i, które uzyskają największą ilość punktów.</w:t>
      </w:r>
      <w:r w:rsidR="00B75918">
        <w:rPr>
          <w:rFonts w:ascii="Arial" w:hAnsi="Arial" w:cs="Arial"/>
          <w:color w:val="0D0D0D" w:themeColor="text1" w:themeTint="F2"/>
          <w:sz w:val="22"/>
          <w:szCs w:val="22"/>
        </w:rPr>
        <w:t xml:space="preserve"> W przypadku wniosków o takiej samej liczbie punktów, Urząd będzie brał pod uwagę datę wpływu wniosku.</w:t>
      </w:r>
    </w:p>
    <w:p w14:paraId="522B2303" w14:textId="0A6FFE99" w:rsidR="00CE0CF1" w:rsidRPr="00F75CEB" w:rsidRDefault="0007223E" w:rsidP="003E7908">
      <w:pPr>
        <w:pStyle w:val="Defaul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75CEB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Podmiot </w:t>
      </w:r>
      <w:r w:rsidR="00C51486" w:rsidRPr="00F75CEB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zobowiązany </w:t>
      </w:r>
      <w:r w:rsidR="00AB7F4C" w:rsidRPr="00F75CEB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jest </w:t>
      </w:r>
      <w:r w:rsidR="00C51486" w:rsidRPr="00F75CEB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do </w:t>
      </w:r>
      <w:r w:rsidR="00CE0CF1" w:rsidRPr="00F75CEB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wyboru odpowiedniej i konkurencyjnej cenowo oferty </w:t>
      </w:r>
      <w:r w:rsidR="00B75918">
        <w:rPr>
          <w:rFonts w:ascii="Arial" w:eastAsia="SimSun" w:hAnsi="Arial" w:cs="Arial"/>
          <w:color w:val="0D0D0D" w:themeColor="text1" w:themeTint="F2"/>
          <w:sz w:val="22"/>
          <w:szCs w:val="22"/>
        </w:rPr>
        <w:t>r</w:t>
      </w:r>
      <w:r w:rsidR="00CE0CF1" w:rsidRPr="00F75CEB">
        <w:rPr>
          <w:rFonts w:ascii="Arial" w:eastAsia="SimSun" w:hAnsi="Arial" w:cs="Arial"/>
          <w:color w:val="0D0D0D" w:themeColor="text1" w:themeTint="F2"/>
          <w:sz w:val="22"/>
          <w:szCs w:val="22"/>
        </w:rPr>
        <w:t>ealizatora usługi kształcenia ustawicznego.</w:t>
      </w:r>
    </w:p>
    <w:p w14:paraId="0A411905" w14:textId="64C6FE8F" w:rsidR="0007223E" w:rsidRPr="00737338" w:rsidRDefault="0007223E" w:rsidP="00465F29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D0D0D" w:themeColor="text1" w:themeTint="F2"/>
          <w:lang w:eastAsia="pl-PL"/>
        </w:rPr>
      </w:pPr>
      <w:r w:rsidRPr="00F75CEB">
        <w:rPr>
          <w:rFonts w:ascii="Arial" w:eastAsia="Times New Roman" w:hAnsi="Arial" w:cs="Arial"/>
          <w:color w:val="0D0D0D" w:themeColor="text1" w:themeTint="F2"/>
          <w:lang w:eastAsia="pl-PL"/>
        </w:rPr>
        <w:t>Podmiot</w:t>
      </w:r>
      <w:r w:rsidR="00E4024C">
        <w:rPr>
          <w:rFonts w:ascii="Arial" w:eastAsia="Times New Roman" w:hAnsi="Arial" w:cs="Arial"/>
          <w:color w:val="0D0D0D" w:themeColor="text1" w:themeTint="F2"/>
          <w:lang w:eastAsia="pl-PL"/>
        </w:rPr>
        <w:t xml:space="preserve">, </w:t>
      </w:r>
      <w:r w:rsidRPr="00F75CEB">
        <w:rPr>
          <w:rFonts w:ascii="Arial" w:eastAsia="Times New Roman" w:hAnsi="Arial" w:cs="Arial"/>
          <w:color w:val="0D0D0D" w:themeColor="text1" w:themeTint="F2"/>
          <w:lang w:eastAsia="pl-PL"/>
        </w:rPr>
        <w:t>przy ustalaniu ceny kształcenia ustawicznego</w:t>
      </w:r>
      <w:r w:rsidR="00E4024C">
        <w:rPr>
          <w:rFonts w:ascii="Arial" w:eastAsia="Times New Roman" w:hAnsi="Arial" w:cs="Arial"/>
          <w:color w:val="0D0D0D" w:themeColor="text1" w:themeTint="F2"/>
          <w:lang w:eastAsia="pl-PL"/>
        </w:rPr>
        <w:t>,</w:t>
      </w:r>
      <w:r w:rsidRPr="00F75CEB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musi mieć na uwadze fakt, że </w:t>
      </w:r>
      <w:r w:rsidR="00837CD2">
        <w:rPr>
          <w:rFonts w:ascii="Arial" w:eastAsia="Times New Roman" w:hAnsi="Arial" w:cs="Arial"/>
          <w:color w:val="0D0D0D" w:themeColor="text1" w:themeTint="F2"/>
          <w:lang w:eastAsia="pl-PL"/>
        </w:rPr>
        <w:br/>
      </w:r>
      <w:r w:rsidRPr="00F75CEB">
        <w:rPr>
          <w:rFonts w:ascii="Arial" w:eastAsia="Times New Roman" w:hAnsi="Arial" w:cs="Arial"/>
          <w:color w:val="0D0D0D" w:themeColor="text1" w:themeTint="F2"/>
          <w:lang w:eastAsia="pl-PL"/>
        </w:rPr>
        <w:t xml:space="preserve">w przypadku, gdy nabywana usługa stanowi usługę kształcenia zawodowego lub przekwalifikowania zawodowego oraz jest w określonej wysokości finansowana ze środków publicznych (tj. w co najmniej 70%) wówczas do tej usługi ma zastosowanie zwolnienie od podatku </w:t>
      </w:r>
      <w:r w:rsidRPr="0073733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od towarów i usług.  </w:t>
      </w:r>
    </w:p>
    <w:p w14:paraId="2FFC3852" w14:textId="25DD50A1" w:rsidR="00C733C1" w:rsidRDefault="00E4024C" w:rsidP="003E7908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737338">
        <w:rPr>
          <w:rFonts w:ascii="Arial" w:hAnsi="Arial" w:cs="Arial"/>
          <w:color w:val="0D0D0D" w:themeColor="text1" w:themeTint="F2"/>
        </w:rPr>
        <w:t>Urząd</w:t>
      </w:r>
      <w:r w:rsidR="00C51486" w:rsidRPr="00737338">
        <w:rPr>
          <w:rFonts w:ascii="Arial" w:hAnsi="Arial" w:cs="Arial"/>
          <w:color w:val="0D0D0D" w:themeColor="text1" w:themeTint="F2"/>
        </w:rPr>
        <w:t xml:space="preserve">, w ramach limitu posiadanych środków finansowych podejmuje ostateczną decyzję </w:t>
      </w:r>
      <w:r w:rsidR="00983844" w:rsidRPr="00737338">
        <w:rPr>
          <w:rFonts w:ascii="Arial" w:hAnsi="Arial" w:cs="Arial"/>
          <w:color w:val="0D0D0D" w:themeColor="text1" w:themeTint="F2"/>
        </w:rPr>
        <w:br/>
      </w:r>
      <w:r w:rsidR="00C51486" w:rsidRPr="00737338">
        <w:rPr>
          <w:rFonts w:ascii="Arial" w:hAnsi="Arial" w:cs="Arial"/>
          <w:color w:val="0D0D0D" w:themeColor="text1" w:themeTint="F2"/>
        </w:rPr>
        <w:t>o</w:t>
      </w:r>
      <w:r w:rsidR="002B7E10" w:rsidRPr="00737338">
        <w:rPr>
          <w:rFonts w:ascii="Arial" w:hAnsi="Arial" w:cs="Arial"/>
          <w:color w:val="0D0D0D" w:themeColor="text1" w:themeTint="F2"/>
        </w:rPr>
        <w:t xml:space="preserve"> </w:t>
      </w:r>
      <w:r w:rsidR="00C51486" w:rsidRPr="00737338">
        <w:rPr>
          <w:rFonts w:ascii="Arial" w:hAnsi="Arial" w:cs="Arial"/>
          <w:color w:val="0D0D0D" w:themeColor="text1" w:themeTint="F2"/>
        </w:rPr>
        <w:t>przyznaniu</w:t>
      </w:r>
      <w:r w:rsidR="00F05B0B" w:rsidRPr="00737338">
        <w:rPr>
          <w:rFonts w:ascii="Arial" w:hAnsi="Arial" w:cs="Arial"/>
          <w:color w:val="0D0D0D" w:themeColor="text1" w:themeTint="F2"/>
        </w:rPr>
        <w:t>,</w:t>
      </w:r>
      <w:r w:rsidR="00A07966">
        <w:rPr>
          <w:rFonts w:ascii="Arial" w:hAnsi="Arial" w:cs="Arial"/>
          <w:color w:val="0D0D0D" w:themeColor="text1" w:themeTint="F2"/>
        </w:rPr>
        <w:t xml:space="preserve"> </w:t>
      </w:r>
      <w:r w:rsidR="00C51486" w:rsidRPr="00737338">
        <w:rPr>
          <w:rFonts w:ascii="Arial" w:hAnsi="Arial" w:cs="Arial"/>
          <w:color w:val="0D0D0D" w:themeColor="text1" w:themeTint="F2"/>
        </w:rPr>
        <w:t>bądź odmowie przyznania środków KFS</w:t>
      </w:r>
      <w:r w:rsidR="00C733C1" w:rsidRPr="00737338">
        <w:rPr>
          <w:rFonts w:ascii="Arial" w:hAnsi="Arial" w:cs="Arial"/>
          <w:color w:val="0D0D0D" w:themeColor="text1" w:themeTint="F2"/>
        </w:rPr>
        <w:t xml:space="preserve"> w terminie </w:t>
      </w:r>
      <w:r w:rsidR="00C37B18" w:rsidRPr="00737338">
        <w:rPr>
          <w:rFonts w:ascii="Arial" w:hAnsi="Arial" w:cs="Arial"/>
          <w:color w:val="0D0D0D" w:themeColor="text1" w:themeTint="F2"/>
        </w:rPr>
        <w:t xml:space="preserve">określonym w naborze </w:t>
      </w:r>
      <w:r w:rsidR="00A07966">
        <w:rPr>
          <w:rFonts w:ascii="Arial" w:hAnsi="Arial" w:cs="Arial"/>
          <w:color w:val="0D0D0D" w:themeColor="text1" w:themeTint="F2"/>
        </w:rPr>
        <w:br/>
      </w:r>
      <w:r w:rsidR="00737338" w:rsidRPr="00737338">
        <w:rPr>
          <w:rFonts w:ascii="Arial" w:hAnsi="Arial" w:cs="Arial"/>
          <w:color w:val="0D0D0D" w:themeColor="text1" w:themeTint="F2"/>
        </w:rPr>
        <w:t>i</w:t>
      </w:r>
      <w:r w:rsidR="00C733C1" w:rsidRPr="00737338">
        <w:rPr>
          <w:rFonts w:ascii="Arial" w:hAnsi="Arial" w:cs="Arial"/>
          <w:color w:val="0D0D0D" w:themeColor="text1" w:themeTint="F2"/>
        </w:rPr>
        <w:t xml:space="preserve"> </w:t>
      </w:r>
      <w:r w:rsidR="00C733C1" w:rsidRPr="006C02F4">
        <w:rPr>
          <w:rFonts w:ascii="Arial" w:hAnsi="Arial" w:cs="Arial"/>
          <w:color w:val="0D0D0D" w:themeColor="text1" w:themeTint="F2"/>
        </w:rPr>
        <w:t xml:space="preserve">powiadamia </w:t>
      </w:r>
      <w:r w:rsidR="001913BA" w:rsidRPr="006C02F4">
        <w:rPr>
          <w:rFonts w:ascii="Arial" w:hAnsi="Arial" w:cs="Arial"/>
          <w:color w:val="0D0D0D" w:themeColor="text1" w:themeTint="F2"/>
        </w:rPr>
        <w:t>wniosk</w:t>
      </w:r>
      <w:r w:rsidR="00D26202" w:rsidRPr="006C02F4">
        <w:rPr>
          <w:rFonts w:ascii="Arial" w:hAnsi="Arial" w:cs="Arial"/>
          <w:color w:val="0D0D0D" w:themeColor="text1" w:themeTint="F2"/>
        </w:rPr>
        <w:t>odawcę</w:t>
      </w:r>
      <w:r w:rsidR="00C733C1" w:rsidRPr="006C02F4">
        <w:rPr>
          <w:rFonts w:ascii="Arial" w:hAnsi="Arial" w:cs="Arial"/>
          <w:color w:val="0D0D0D" w:themeColor="text1" w:themeTint="F2"/>
        </w:rPr>
        <w:t xml:space="preserve"> w formie pisemnej o sposobie rozpatrzenia </w:t>
      </w:r>
      <w:r w:rsidR="00737338" w:rsidRPr="006C02F4">
        <w:rPr>
          <w:rFonts w:ascii="Arial" w:hAnsi="Arial" w:cs="Arial"/>
          <w:color w:val="0D0D0D" w:themeColor="text1" w:themeTint="F2"/>
        </w:rPr>
        <w:t>w</w:t>
      </w:r>
      <w:r w:rsidR="001913BA" w:rsidRPr="006C02F4">
        <w:rPr>
          <w:rFonts w:ascii="Arial" w:hAnsi="Arial" w:cs="Arial"/>
          <w:color w:val="0D0D0D" w:themeColor="text1" w:themeTint="F2"/>
        </w:rPr>
        <w:t>niosk</w:t>
      </w:r>
      <w:r w:rsidR="00C733C1" w:rsidRPr="006C02F4">
        <w:rPr>
          <w:rFonts w:ascii="Arial" w:hAnsi="Arial" w:cs="Arial"/>
          <w:color w:val="0D0D0D" w:themeColor="text1" w:themeTint="F2"/>
        </w:rPr>
        <w:t xml:space="preserve">u. </w:t>
      </w:r>
    </w:p>
    <w:p w14:paraId="7A0965D2" w14:textId="05A8C78F" w:rsidR="00180B88" w:rsidRDefault="00484144" w:rsidP="006C02F4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6C02F4">
        <w:rPr>
          <w:rFonts w:ascii="Arial" w:hAnsi="Arial" w:cs="Arial"/>
          <w:color w:val="0D0D0D" w:themeColor="text1" w:themeTint="F2"/>
        </w:rPr>
        <w:t xml:space="preserve">W przypadku negatywnego rozpatrzenia </w:t>
      </w:r>
      <w:r w:rsidR="00737338" w:rsidRPr="006C02F4">
        <w:rPr>
          <w:rFonts w:ascii="Arial" w:hAnsi="Arial" w:cs="Arial"/>
          <w:color w:val="0D0D0D" w:themeColor="text1" w:themeTint="F2"/>
        </w:rPr>
        <w:t>w</w:t>
      </w:r>
      <w:r w:rsidR="001913BA" w:rsidRPr="006C02F4">
        <w:rPr>
          <w:rFonts w:ascii="Arial" w:hAnsi="Arial" w:cs="Arial"/>
          <w:color w:val="0D0D0D" w:themeColor="text1" w:themeTint="F2"/>
        </w:rPr>
        <w:t>niosk</w:t>
      </w:r>
      <w:r w:rsidRPr="006C02F4">
        <w:rPr>
          <w:rFonts w:ascii="Arial" w:hAnsi="Arial" w:cs="Arial"/>
          <w:color w:val="0D0D0D" w:themeColor="text1" w:themeTint="F2"/>
        </w:rPr>
        <w:t xml:space="preserve">u, </w:t>
      </w:r>
      <w:r w:rsidR="00737338" w:rsidRPr="006C02F4">
        <w:rPr>
          <w:rFonts w:ascii="Arial" w:hAnsi="Arial" w:cs="Arial"/>
          <w:color w:val="0D0D0D" w:themeColor="text1" w:themeTint="F2"/>
        </w:rPr>
        <w:t xml:space="preserve">Urząd uzasadnia </w:t>
      </w:r>
      <w:r w:rsidRPr="006C02F4">
        <w:rPr>
          <w:rFonts w:ascii="Arial" w:hAnsi="Arial" w:cs="Arial"/>
          <w:color w:val="0D0D0D" w:themeColor="text1" w:themeTint="F2"/>
        </w:rPr>
        <w:t>odmowę</w:t>
      </w:r>
      <w:r w:rsidR="00737338" w:rsidRPr="006C02F4">
        <w:rPr>
          <w:rFonts w:ascii="Arial" w:hAnsi="Arial" w:cs="Arial"/>
          <w:color w:val="0D0D0D" w:themeColor="text1" w:themeTint="F2"/>
        </w:rPr>
        <w:t>.</w:t>
      </w:r>
    </w:p>
    <w:p w14:paraId="7741B8DD" w14:textId="77777777" w:rsidR="002E6F4A" w:rsidRPr="006C02F4" w:rsidRDefault="002E6F4A" w:rsidP="002E6F4A">
      <w:pPr>
        <w:pStyle w:val="Akapitzlist"/>
        <w:spacing w:after="0" w:line="36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071759AF" w14:textId="1814390F" w:rsidR="002D67CF" w:rsidRPr="003E7908" w:rsidRDefault="00143D34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§ </w:t>
      </w:r>
      <w:r w:rsidR="006F0037" w:rsidRPr="003E7908">
        <w:rPr>
          <w:rFonts w:ascii="Arial" w:hAnsi="Arial" w:cs="Arial"/>
          <w:b/>
          <w:color w:val="0D0D0D" w:themeColor="text1" w:themeTint="F2"/>
        </w:rPr>
        <w:t>6</w:t>
      </w:r>
    </w:p>
    <w:p w14:paraId="65616198" w14:textId="77777777" w:rsidR="00E12F37" w:rsidRDefault="002D67CF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</w:rPr>
        <w:t>Umowa</w:t>
      </w:r>
      <w:r w:rsidR="005D4ADF" w:rsidRPr="003E7908">
        <w:rPr>
          <w:rFonts w:ascii="Arial" w:hAnsi="Arial" w:cs="Arial"/>
          <w:b/>
        </w:rPr>
        <w:t xml:space="preserve"> o </w:t>
      </w:r>
      <w:r w:rsidR="00573C84" w:rsidRPr="003E7908">
        <w:rPr>
          <w:rFonts w:ascii="Arial" w:hAnsi="Arial" w:cs="Arial"/>
          <w:b/>
        </w:rPr>
        <w:t>finansowani</w:t>
      </w:r>
      <w:r w:rsidR="005D4ADF" w:rsidRPr="003E7908">
        <w:rPr>
          <w:rFonts w:ascii="Arial" w:hAnsi="Arial" w:cs="Arial"/>
          <w:b/>
        </w:rPr>
        <w:t>e</w:t>
      </w:r>
      <w:r w:rsidR="00573C84" w:rsidRPr="003E7908">
        <w:rPr>
          <w:rFonts w:ascii="Arial" w:hAnsi="Arial" w:cs="Arial"/>
          <w:b/>
        </w:rPr>
        <w:t xml:space="preserve"> </w:t>
      </w:r>
      <w:r w:rsidR="00573C84" w:rsidRPr="003E7908">
        <w:rPr>
          <w:rFonts w:ascii="Arial" w:hAnsi="Arial" w:cs="Arial"/>
          <w:b/>
          <w:color w:val="0D0D0D" w:themeColor="text1" w:themeTint="F2"/>
        </w:rPr>
        <w:t xml:space="preserve">działań obejmujących kształcenie ustawiczne </w:t>
      </w:r>
    </w:p>
    <w:p w14:paraId="72FACEF2" w14:textId="77777777" w:rsidR="002D67CF" w:rsidRPr="003E7908" w:rsidRDefault="002D67CF" w:rsidP="003E7908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color w:val="0D0D0D" w:themeColor="text1" w:themeTint="F2"/>
        </w:rPr>
      </w:pPr>
    </w:p>
    <w:p w14:paraId="7C647511" w14:textId="09AFFCDF" w:rsidR="00465F29" w:rsidRPr="00465F29" w:rsidRDefault="00465F29" w:rsidP="00465F29">
      <w:pPr>
        <w:pStyle w:val="Akapitzlist"/>
        <w:numPr>
          <w:ilvl w:val="6"/>
          <w:numId w:val="13"/>
        </w:numPr>
        <w:spacing w:after="0" w:line="360" w:lineRule="auto"/>
        <w:jc w:val="both"/>
        <w:rPr>
          <w:rFonts w:ascii="Arial" w:hAnsi="Arial" w:cs="Arial"/>
          <w:b/>
          <w:color w:val="0D0D0D" w:themeColor="text1" w:themeTint="F2"/>
        </w:rPr>
      </w:pPr>
      <w:r w:rsidRPr="00465F29">
        <w:rPr>
          <w:rFonts w:ascii="Arial" w:hAnsi="Arial" w:cs="Arial"/>
          <w:color w:val="0D0D0D" w:themeColor="text1" w:themeTint="F2"/>
        </w:rPr>
        <w:t xml:space="preserve">W przypadku pozytywnego rozpatrzenia wniosku MUP zawiera z podmiotem umowę </w:t>
      </w:r>
      <w:r w:rsidRPr="00465F29">
        <w:rPr>
          <w:rFonts w:ascii="Arial" w:hAnsi="Arial" w:cs="Arial"/>
          <w:color w:val="0D0D0D" w:themeColor="text1" w:themeTint="F2"/>
        </w:rPr>
        <w:br/>
      </w:r>
      <w:r w:rsidRPr="00465F29">
        <w:rPr>
          <w:rFonts w:ascii="Arial" w:hAnsi="Arial" w:cs="Arial"/>
        </w:rPr>
        <w:t xml:space="preserve">o finansowanie </w:t>
      </w:r>
      <w:r w:rsidRPr="00465F29">
        <w:rPr>
          <w:rFonts w:ascii="Arial" w:hAnsi="Arial" w:cs="Arial"/>
          <w:color w:val="0D0D0D" w:themeColor="text1" w:themeTint="F2"/>
        </w:rPr>
        <w:t xml:space="preserve">działań obejmujących kształcenie ustawiczne z KFS - wniosek wraz z załącznikami stanowi jej </w:t>
      </w:r>
      <w:r w:rsidRPr="00465F29">
        <w:rPr>
          <w:rFonts w:ascii="Arial" w:hAnsi="Arial" w:cs="Arial"/>
          <w:bCs/>
          <w:color w:val="0D0D0D" w:themeColor="text1" w:themeTint="F2"/>
        </w:rPr>
        <w:t>integralną część.</w:t>
      </w:r>
    </w:p>
    <w:p w14:paraId="34EC1A7E" w14:textId="77777777" w:rsidR="00465F29" w:rsidRPr="00465F29" w:rsidRDefault="00465F29" w:rsidP="00465F29">
      <w:pPr>
        <w:pStyle w:val="Akapitzlist"/>
        <w:numPr>
          <w:ilvl w:val="6"/>
          <w:numId w:val="13"/>
        </w:numPr>
        <w:spacing w:after="0" w:line="360" w:lineRule="auto"/>
        <w:jc w:val="both"/>
        <w:rPr>
          <w:rFonts w:ascii="Arial" w:hAnsi="Arial" w:cs="Arial"/>
          <w:b/>
          <w:color w:val="0D0D0D" w:themeColor="text1" w:themeTint="F2"/>
        </w:rPr>
      </w:pPr>
      <w:r w:rsidRPr="00465F29">
        <w:rPr>
          <w:rFonts w:ascii="Arial" w:hAnsi="Arial" w:cs="Arial"/>
          <w:color w:val="0D0D0D" w:themeColor="text1" w:themeTint="F2"/>
        </w:rPr>
        <w:lastRenderedPageBreak/>
        <w:t xml:space="preserve">Termin wypłaty środków KFS na finansowanie działań w zakresie kształcenia ustawicznego ustalany jest w umowie </w:t>
      </w:r>
      <w:r w:rsidRPr="00465F29">
        <w:rPr>
          <w:rFonts w:ascii="Arial" w:hAnsi="Arial" w:cs="Arial"/>
          <w:color w:val="000000" w:themeColor="text1"/>
        </w:rPr>
        <w:t>o</w:t>
      </w:r>
      <w:r w:rsidRPr="00465F29">
        <w:rPr>
          <w:rFonts w:ascii="Arial" w:hAnsi="Arial" w:cs="Arial"/>
          <w:color w:val="0070C0"/>
        </w:rPr>
        <w:t xml:space="preserve"> </w:t>
      </w:r>
      <w:r w:rsidRPr="00465F29">
        <w:rPr>
          <w:rFonts w:ascii="Arial" w:hAnsi="Arial" w:cs="Arial"/>
          <w:color w:val="0D0D0D" w:themeColor="text1" w:themeTint="F2"/>
        </w:rPr>
        <w:t>finansowanie działań obejmujących kształcenie ustawiczne z KFS.</w:t>
      </w:r>
    </w:p>
    <w:p w14:paraId="60C11D6D" w14:textId="77777777" w:rsidR="00465F29" w:rsidRPr="00465F29" w:rsidRDefault="00465F29" w:rsidP="00465F29">
      <w:pPr>
        <w:pStyle w:val="Akapitzlist"/>
        <w:numPr>
          <w:ilvl w:val="6"/>
          <w:numId w:val="13"/>
        </w:numPr>
        <w:spacing w:after="0" w:line="360" w:lineRule="auto"/>
        <w:jc w:val="both"/>
        <w:rPr>
          <w:rFonts w:ascii="Arial" w:hAnsi="Arial" w:cs="Arial"/>
          <w:b/>
          <w:color w:val="0D0D0D" w:themeColor="text1" w:themeTint="F2"/>
        </w:rPr>
      </w:pPr>
      <w:r w:rsidRPr="00465F29">
        <w:rPr>
          <w:rFonts w:ascii="Arial" w:hAnsi="Arial" w:cs="Arial"/>
          <w:color w:val="0D0D0D" w:themeColor="text1" w:themeTint="F2"/>
        </w:rPr>
        <w:t xml:space="preserve">Warunkiem przekazania środków jest wcześniejsze złożenie przez podmiot w siedzibie </w:t>
      </w:r>
      <w:bookmarkStart w:id="3" w:name="_Hlk212715430"/>
      <w:r w:rsidRPr="00465F29">
        <w:rPr>
          <w:rFonts w:ascii="Arial" w:hAnsi="Arial" w:cs="Arial"/>
          <w:color w:val="0D0D0D" w:themeColor="text1" w:themeTint="F2"/>
        </w:rPr>
        <w:t>Urzędu:</w:t>
      </w:r>
    </w:p>
    <w:p w14:paraId="6B92CDA4" w14:textId="77777777" w:rsidR="00465F29" w:rsidRPr="00E4024C" w:rsidRDefault="00465F29" w:rsidP="00465F2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wniosk</w:t>
      </w:r>
      <w:r w:rsidRPr="00E4024C">
        <w:rPr>
          <w:rFonts w:ascii="Arial" w:hAnsi="Arial" w:cs="Arial"/>
          <w:color w:val="0D0D0D" w:themeColor="text1" w:themeTint="F2"/>
        </w:rPr>
        <w:t xml:space="preserve">u o wypłatę dofinansowania na kształcenie ustawiczne w ramach KFS </w:t>
      </w:r>
      <w:bookmarkStart w:id="4" w:name="_Hlk212715582"/>
      <w:bookmarkEnd w:id="3"/>
      <w:r w:rsidRPr="00E4024C">
        <w:rPr>
          <w:rFonts w:ascii="Arial" w:hAnsi="Arial" w:cs="Arial"/>
          <w:color w:val="0D0D0D" w:themeColor="text1" w:themeTint="F2"/>
        </w:rPr>
        <w:t>(załącznik nr 2 do niniejszego regulaminu),</w:t>
      </w:r>
    </w:p>
    <w:p w14:paraId="51991BF1" w14:textId="30020929" w:rsidR="00465F29" w:rsidRPr="00E4024C" w:rsidRDefault="00465F29" w:rsidP="00465F2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bookmarkStart w:id="5" w:name="_Hlk213058154"/>
      <w:bookmarkEnd w:id="4"/>
      <w:r w:rsidRPr="00E4024C">
        <w:rPr>
          <w:rFonts w:ascii="Arial" w:hAnsi="Arial" w:cs="Arial"/>
          <w:color w:val="0D0D0D" w:themeColor="text1" w:themeTint="F2"/>
        </w:rPr>
        <w:t xml:space="preserve">oświadczenia o stanie zatrudnienia na dzień podpisania umowy (załącznik nr </w:t>
      </w:r>
      <w:r w:rsidR="00D67249">
        <w:rPr>
          <w:rFonts w:ascii="Arial" w:hAnsi="Arial" w:cs="Arial"/>
          <w:color w:val="0D0D0D" w:themeColor="text1" w:themeTint="F2"/>
        </w:rPr>
        <w:t>4</w:t>
      </w:r>
      <w:r w:rsidRPr="00E4024C">
        <w:rPr>
          <w:rFonts w:ascii="Arial" w:hAnsi="Arial" w:cs="Arial"/>
          <w:color w:val="0D0D0D" w:themeColor="text1" w:themeTint="F2"/>
        </w:rPr>
        <w:t xml:space="preserve"> do regulaminu),</w:t>
      </w:r>
    </w:p>
    <w:p w14:paraId="79D1DF1D" w14:textId="2BC7D78F" w:rsidR="00465F29" w:rsidRDefault="00465F29" w:rsidP="00465F2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E4024C">
        <w:rPr>
          <w:rFonts w:ascii="Arial" w:hAnsi="Arial" w:cs="Arial"/>
          <w:color w:val="0D0D0D" w:themeColor="text1" w:themeTint="F2"/>
        </w:rPr>
        <w:t xml:space="preserve">harmonogramu szkolenia (załącznik nr </w:t>
      </w:r>
      <w:r w:rsidR="00D67249">
        <w:rPr>
          <w:rFonts w:ascii="Arial" w:hAnsi="Arial" w:cs="Arial"/>
          <w:color w:val="0D0D0D" w:themeColor="text1" w:themeTint="F2"/>
        </w:rPr>
        <w:t>5</w:t>
      </w:r>
      <w:r w:rsidR="002E6F4A">
        <w:rPr>
          <w:rFonts w:ascii="Arial" w:hAnsi="Arial" w:cs="Arial"/>
          <w:color w:val="0D0D0D" w:themeColor="text1" w:themeTint="F2"/>
        </w:rPr>
        <w:t xml:space="preserve"> </w:t>
      </w:r>
      <w:r w:rsidRPr="00E4024C">
        <w:rPr>
          <w:rFonts w:ascii="Arial" w:hAnsi="Arial" w:cs="Arial"/>
          <w:color w:val="0D0D0D" w:themeColor="text1" w:themeTint="F2"/>
        </w:rPr>
        <w:t>do regulaminu).</w:t>
      </w:r>
    </w:p>
    <w:bookmarkEnd w:id="5"/>
    <w:p w14:paraId="7A61A54E" w14:textId="2E9791EA" w:rsidR="00465F29" w:rsidRPr="00465F29" w:rsidRDefault="00465F29" w:rsidP="00465F29">
      <w:pPr>
        <w:pStyle w:val="Akapitzlist"/>
        <w:numPr>
          <w:ilvl w:val="6"/>
          <w:numId w:val="13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65F29">
        <w:rPr>
          <w:rFonts w:ascii="Arial" w:hAnsi="Arial" w:cs="Arial"/>
          <w:color w:val="0D0D0D" w:themeColor="text1" w:themeTint="F2"/>
        </w:rPr>
        <w:t>Środki z KFS przyznane podmiotowi będącemu przedsiębiorcą na finansowanie kosztów kształcenia ustawicznego stanowią pomoc udzielaną zgodnie z warunkami dopuszczalności pomocy de minimis.</w:t>
      </w:r>
    </w:p>
    <w:p w14:paraId="591061E6" w14:textId="1977B638" w:rsidR="00AA30C6" w:rsidRPr="00465F29" w:rsidRDefault="007B5205" w:rsidP="00465F29">
      <w:pPr>
        <w:pStyle w:val="Akapitzlist"/>
        <w:numPr>
          <w:ilvl w:val="6"/>
          <w:numId w:val="13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65F29">
        <w:rPr>
          <w:rFonts w:ascii="Arial" w:hAnsi="Arial" w:cs="Arial"/>
          <w:color w:val="0D0D0D" w:themeColor="text1" w:themeTint="F2"/>
        </w:rPr>
        <w:t>Podmiot</w:t>
      </w:r>
      <w:r w:rsidR="00AA30C6" w:rsidRPr="00465F29">
        <w:rPr>
          <w:rFonts w:ascii="Arial" w:hAnsi="Arial" w:cs="Arial"/>
          <w:color w:val="0D0D0D" w:themeColor="text1" w:themeTint="F2"/>
        </w:rPr>
        <w:t xml:space="preserve"> zobowiązany jest do </w:t>
      </w:r>
      <w:r w:rsidR="00400387" w:rsidRPr="00465F29">
        <w:rPr>
          <w:rFonts w:ascii="Arial" w:hAnsi="Arial" w:cs="Arial"/>
          <w:color w:val="000000" w:themeColor="text1"/>
        </w:rPr>
        <w:t>niezwłocznego</w:t>
      </w:r>
      <w:r w:rsidR="00400387" w:rsidRPr="00465F29">
        <w:rPr>
          <w:rFonts w:ascii="Arial" w:hAnsi="Arial" w:cs="Arial"/>
          <w:color w:val="0D0D0D" w:themeColor="text1" w:themeTint="F2"/>
        </w:rPr>
        <w:t xml:space="preserve"> </w:t>
      </w:r>
      <w:r w:rsidR="00AA30C6" w:rsidRPr="00465F29">
        <w:rPr>
          <w:rFonts w:ascii="Arial" w:hAnsi="Arial" w:cs="Arial"/>
          <w:color w:val="0D0D0D" w:themeColor="text1" w:themeTint="F2"/>
        </w:rPr>
        <w:t xml:space="preserve">powiadomienia </w:t>
      </w:r>
      <w:r w:rsidR="007F1DDB" w:rsidRPr="00465F29">
        <w:rPr>
          <w:rFonts w:ascii="Arial" w:hAnsi="Arial" w:cs="Arial"/>
          <w:color w:val="0D0D0D" w:themeColor="text1" w:themeTint="F2"/>
        </w:rPr>
        <w:t xml:space="preserve">Urzędu </w:t>
      </w:r>
      <w:r w:rsidR="006E20B3" w:rsidRPr="00465F29">
        <w:rPr>
          <w:rFonts w:ascii="Arial" w:hAnsi="Arial" w:cs="Arial"/>
          <w:color w:val="000000" w:themeColor="text1"/>
        </w:rPr>
        <w:t xml:space="preserve">w formie pisemnej </w:t>
      </w:r>
      <w:r w:rsidR="00AA30C6" w:rsidRPr="00465F29">
        <w:rPr>
          <w:rFonts w:ascii="Arial" w:hAnsi="Arial" w:cs="Arial"/>
          <w:color w:val="000000" w:themeColor="text1"/>
        </w:rPr>
        <w:t>o każdej zmianie</w:t>
      </w:r>
      <w:r w:rsidR="00B2434B" w:rsidRPr="00465F29">
        <w:rPr>
          <w:rFonts w:ascii="Arial" w:hAnsi="Arial" w:cs="Arial"/>
          <w:color w:val="000000" w:themeColor="text1"/>
        </w:rPr>
        <w:t xml:space="preserve"> czy wystąpieniu</w:t>
      </w:r>
      <w:r w:rsidR="00AA30C6" w:rsidRPr="00465F29">
        <w:rPr>
          <w:rFonts w:ascii="Arial" w:hAnsi="Arial" w:cs="Arial"/>
          <w:color w:val="000000" w:themeColor="text1"/>
        </w:rPr>
        <w:t xml:space="preserve"> okolicznoś</w:t>
      </w:r>
      <w:r w:rsidR="00AA30C6" w:rsidRPr="00465F29">
        <w:rPr>
          <w:rFonts w:ascii="Arial" w:hAnsi="Arial" w:cs="Arial"/>
          <w:color w:val="0D0D0D" w:themeColor="text1" w:themeTint="F2"/>
        </w:rPr>
        <w:t>ci mając</w:t>
      </w:r>
      <w:r w:rsidR="00667C60" w:rsidRPr="00465F29">
        <w:rPr>
          <w:rFonts w:ascii="Arial" w:hAnsi="Arial" w:cs="Arial"/>
          <w:color w:val="0D0D0D" w:themeColor="text1" w:themeTint="F2"/>
        </w:rPr>
        <w:t>ych wpływ na realizację</w:t>
      </w:r>
      <w:r w:rsidR="00667C60" w:rsidRPr="00465F29">
        <w:rPr>
          <w:rFonts w:ascii="Arial" w:hAnsi="Arial" w:cs="Arial"/>
          <w:i/>
          <w:color w:val="0D0D0D" w:themeColor="text1" w:themeTint="F2"/>
        </w:rPr>
        <w:t xml:space="preserve"> </w:t>
      </w:r>
      <w:r w:rsidR="00E8356F" w:rsidRPr="00465F29">
        <w:rPr>
          <w:rFonts w:ascii="Arial" w:hAnsi="Arial" w:cs="Arial"/>
          <w:i/>
          <w:color w:val="0D0D0D" w:themeColor="text1" w:themeTint="F2"/>
        </w:rPr>
        <w:t>U</w:t>
      </w:r>
      <w:r w:rsidR="00667C60" w:rsidRPr="00465F29">
        <w:rPr>
          <w:rFonts w:ascii="Arial" w:hAnsi="Arial" w:cs="Arial"/>
          <w:i/>
          <w:color w:val="0D0D0D" w:themeColor="text1" w:themeTint="F2"/>
        </w:rPr>
        <w:t>mowy</w:t>
      </w:r>
      <w:r w:rsidR="00667C60" w:rsidRPr="00465F29">
        <w:rPr>
          <w:rFonts w:ascii="Arial" w:hAnsi="Arial" w:cs="Arial"/>
          <w:i/>
          <w:color w:val="000000" w:themeColor="text1"/>
        </w:rPr>
        <w:t xml:space="preserve"> </w:t>
      </w:r>
      <w:r w:rsidR="00E8356F" w:rsidRPr="00465F29">
        <w:rPr>
          <w:rFonts w:ascii="Arial" w:hAnsi="Arial" w:cs="Arial"/>
          <w:color w:val="000000" w:themeColor="text1"/>
        </w:rPr>
        <w:t>o</w:t>
      </w:r>
      <w:r w:rsidR="0088692A" w:rsidRPr="00465F29">
        <w:rPr>
          <w:rFonts w:ascii="Arial" w:hAnsi="Arial" w:cs="Arial"/>
          <w:color w:val="000000" w:themeColor="text1"/>
        </w:rPr>
        <w:t xml:space="preserve"> </w:t>
      </w:r>
      <w:r w:rsidR="0088692A" w:rsidRPr="00465F29">
        <w:rPr>
          <w:rFonts w:ascii="Arial" w:hAnsi="Arial" w:cs="Arial"/>
          <w:color w:val="0D0D0D" w:themeColor="text1" w:themeTint="F2"/>
        </w:rPr>
        <w:t>finansowani</w:t>
      </w:r>
      <w:r w:rsidR="00E8356F" w:rsidRPr="00465F29">
        <w:rPr>
          <w:rFonts w:ascii="Arial" w:hAnsi="Arial" w:cs="Arial"/>
          <w:color w:val="0D0D0D" w:themeColor="text1" w:themeTint="F2"/>
        </w:rPr>
        <w:t>e</w:t>
      </w:r>
      <w:r w:rsidR="0088692A" w:rsidRPr="00465F29">
        <w:rPr>
          <w:rFonts w:ascii="Arial" w:hAnsi="Arial" w:cs="Arial"/>
          <w:color w:val="0D0D0D" w:themeColor="text1" w:themeTint="F2"/>
        </w:rPr>
        <w:t xml:space="preserve"> działań obejmujących kształcenie ustawiczne z K</w:t>
      </w:r>
      <w:r w:rsidR="00FE1E9A" w:rsidRPr="00465F29">
        <w:rPr>
          <w:rFonts w:ascii="Arial" w:hAnsi="Arial" w:cs="Arial"/>
          <w:color w:val="0D0D0D" w:themeColor="text1" w:themeTint="F2"/>
        </w:rPr>
        <w:t>F</w:t>
      </w:r>
      <w:r w:rsidR="0088692A" w:rsidRPr="00465F29">
        <w:rPr>
          <w:rFonts w:ascii="Arial" w:hAnsi="Arial" w:cs="Arial"/>
          <w:color w:val="0D0D0D" w:themeColor="text1" w:themeTint="F2"/>
        </w:rPr>
        <w:t>S</w:t>
      </w:r>
      <w:r w:rsidR="00436B12" w:rsidRPr="00465F29">
        <w:rPr>
          <w:rFonts w:ascii="Arial" w:hAnsi="Arial" w:cs="Arial"/>
          <w:i/>
          <w:color w:val="0D0D0D" w:themeColor="text1" w:themeTint="F2"/>
        </w:rPr>
        <w:t xml:space="preserve"> </w:t>
      </w:r>
      <w:r w:rsidR="006E20B3" w:rsidRPr="00465F29">
        <w:rPr>
          <w:rFonts w:ascii="Arial" w:hAnsi="Arial" w:cs="Arial"/>
          <w:color w:val="000000" w:themeColor="text1"/>
        </w:rPr>
        <w:t xml:space="preserve">nie później niż </w:t>
      </w:r>
      <w:r w:rsidR="00AA30C6" w:rsidRPr="00465F29">
        <w:rPr>
          <w:rFonts w:ascii="Arial" w:hAnsi="Arial" w:cs="Arial"/>
          <w:color w:val="0D0D0D" w:themeColor="text1" w:themeTint="F2"/>
        </w:rPr>
        <w:t xml:space="preserve">w terminie </w:t>
      </w:r>
      <w:r w:rsidR="006E20B3" w:rsidRPr="00465F29">
        <w:rPr>
          <w:rFonts w:ascii="Arial" w:hAnsi="Arial" w:cs="Arial"/>
          <w:color w:val="000000" w:themeColor="text1"/>
        </w:rPr>
        <w:t xml:space="preserve">do </w:t>
      </w:r>
      <w:r w:rsidR="00AA30C6" w:rsidRPr="00465F29">
        <w:rPr>
          <w:rFonts w:ascii="Arial" w:hAnsi="Arial" w:cs="Arial"/>
          <w:color w:val="000000" w:themeColor="text1"/>
        </w:rPr>
        <w:t>7</w:t>
      </w:r>
      <w:r w:rsidR="00FE1E9A" w:rsidRPr="00465F29">
        <w:rPr>
          <w:rFonts w:ascii="Arial" w:hAnsi="Arial" w:cs="Arial"/>
          <w:color w:val="000000" w:themeColor="text1"/>
        </w:rPr>
        <w:t> </w:t>
      </w:r>
      <w:r w:rsidR="00AA30C6" w:rsidRPr="00465F29">
        <w:rPr>
          <w:rFonts w:ascii="Arial" w:hAnsi="Arial" w:cs="Arial"/>
          <w:color w:val="0D0D0D" w:themeColor="text1" w:themeTint="F2"/>
        </w:rPr>
        <w:t>dni</w:t>
      </w:r>
      <w:r w:rsidR="00FE1E9A" w:rsidRPr="00465F29">
        <w:rPr>
          <w:rFonts w:ascii="Arial" w:hAnsi="Arial" w:cs="Arial"/>
          <w:color w:val="0D0D0D" w:themeColor="text1" w:themeTint="F2"/>
        </w:rPr>
        <w:t> </w:t>
      </w:r>
      <w:r w:rsidR="00AA30C6" w:rsidRPr="00465F29">
        <w:rPr>
          <w:rFonts w:ascii="Arial" w:hAnsi="Arial" w:cs="Arial"/>
          <w:color w:val="0D0D0D" w:themeColor="text1" w:themeTint="F2"/>
        </w:rPr>
        <w:t>roboczych</w:t>
      </w:r>
      <w:r w:rsidR="00FE1E9A" w:rsidRPr="00465F29">
        <w:rPr>
          <w:rFonts w:ascii="Arial" w:hAnsi="Arial" w:cs="Arial"/>
          <w:color w:val="0D0D0D" w:themeColor="text1" w:themeTint="F2"/>
        </w:rPr>
        <w:t> </w:t>
      </w:r>
      <w:r w:rsidR="00AA30C6" w:rsidRPr="00465F29">
        <w:rPr>
          <w:rFonts w:ascii="Arial" w:hAnsi="Arial" w:cs="Arial"/>
          <w:color w:val="0D0D0D" w:themeColor="text1" w:themeTint="F2"/>
        </w:rPr>
        <w:t>od</w:t>
      </w:r>
      <w:r w:rsidR="00FE1E9A" w:rsidRPr="00465F29">
        <w:rPr>
          <w:rFonts w:ascii="Arial" w:hAnsi="Arial" w:cs="Arial"/>
          <w:color w:val="0D0D0D" w:themeColor="text1" w:themeTint="F2"/>
        </w:rPr>
        <w:t> </w:t>
      </w:r>
      <w:r w:rsidR="00AA30C6" w:rsidRPr="00465F29">
        <w:rPr>
          <w:rFonts w:ascii="Arial" w:hAnsi="Arial" w:cs="Arial"/>
          <w:color w:val="0D0D0D" w:themeColor="text1" w:themeTint="F2"/>
        </w:rPr>
        <w:t>dnia</w:t>
      </w:r>
      <w:r w:rsidR="00FE1E9A" w:rsidRPr="00465F29">
        <w:rPr>
          <w:rFonts w:ascii="Arial" w:hAnsi="Arial" w:cs="Arial"/>
          <w:color w:val="0D0D0D" w:themeColor="text1" w:themeTint="F2"/>
        </w:rPr>
        <w:t> </w:t>
      </w:r>
      <w:r w:rsidR="00AA30C6" w:rsidRPr="00465F29">
        <w:rPr>
          <w:rFonts w:ascii="Arial" w:hAnsi="Arial" w:cs="Arial"/>
        </w:rPr>
        <w:t>uzyskania</w:t>
      </w:r>
      <w:r w:rsidR="00FE1E9A" w:rsidRPr="00465F29">
        <w:rPr>
          <w:rFonts w:ascii="Arial" w:hAnsi="Arial" w:cs="Arial"/>
        </w:rPr>
        <w:t> </w:t>
      </w:r>
      <w:r w:rsidR="00AA30C6" w:rsidRPr="00465F29">
        <w:rPr>
          <w:rFonts w:ascii="Arial" w:hAnsi="Arial" w:cs="Arial"/>
        </w:rPr>
        <w:t>informacji</w:t>
      </w:r>
      <w:r w:rsidR="00FE1E9A">
        <w:t> </w:t>
      </w:r>
      <w:r w:rsidR="00FE1E9A" w:rsidRPr="00465F29">
        <w:rPr>
          <w:rFonts w:ascii="Arial" w:hAnsi="Arial" w:cs="Arial"/>
        </w:rPr>
        <w:t>o</w:t>
      </w:r>
      <w:r w:rsidR="00FE1E9A">
        <w:t> </w:t>
      </w:r>
      <w:r w:rsidR="00AA30C6" w:rsidRPr="00465F29">
        <w:rPr>
          <w:rFonts w:ascii="Arial" w:hAnsi="Arial" w:cs="Arial"/>
          <w:color w:val="0D0D0D" w:themeColor="text1" w:themeTint="F2"/>
        </w:rPr>
        <w:t xml:space="preserve">wystąpieniu danej okoliczności, w tym w szczególności o: </w:t>
      </w:r>
    </w:p>
    <w:p w14:paraId="648889F9" w14:textId="77777777" w:rsidR="00AA30C6" w:rsidRPr="003E7908" w:rsidRDefault="00AA30C6" w:rsidP="00FE1E9A">
      <w:pPr>
        <w:numPr>
          <w:ilvl w:val="0"/>
          <w:numId w:val="34"/>
        </w:numPr>
        <w:spacing w:after="0" w:line="360" w:lineRule="auto"/>
        <w:ind w:hanging="7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 xml:space="preserve">ustaniu stosunku pracy z pracownikiem objętym kształceniem ustawicznym; </w:t>
      </w:r>
    </w:p>
    <w:p w14:paraId="6521F1FE" w14:textId="50AD3DDC" w:rsidR="00AA30C6" w:rsidRPr="003E7908" w:rsidRDefault="009C17B3" w:rsidP="00FE1E9A">
      <w:pPr>
        <w:numPr>
          <w:ilvl w:val="0"/>
          <w:numId w:val="34"/>
        </w:numPr>
        <w:spacing w:after="0" w:line="360" w:lineRule="auto"/>
        <w:ind w:hanging="76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 xml:space="preserve">nie podjęciu lub nieukończeniu </w:t>
      </w:r>
      <w:r w:rsidR="00AA30C6" w:rsidRPr="00F75CEB">
        <w:rPr>
          <w:rFonts w:ascii="Arial" w:hAnsi="Arial" w:cs="Arial"/>
          <w:color w:val="0D0D0D" w:themeColor="text1" w:themeTint="F2"/>
        </w:rPr>
        <w:t>kształcenia</w:t>
      </w:r>
      <w:r w:rsidR="00AA30C6" w:rsidRPr="003E7908">
        <w:rPr>
          <w:rFonts w:ascii="Arial" w:hAnsi="Arial" w:cs="Arial"/>
          <w:color w:val="0D0D0D" w:themeColor="text1" w:themeTint="F2"/>
        </w:rPr>
        <w:t xml:space="preserve"> przez </w:t>
      </w:r>
      <w:r w:rsidR="00125D2A" w:rsidRPr="003E7908">
        <w:rPr>
          <w:rFonts w:ascii="Arial" w:hAnsi="Arial" w:cs="Arial"/>
          <w:color w:val="0D0D0D" w:themeColor="text1" w:themeTint="F2"/>
        </w:rPr>
        <w:t>uczestnika</w:t>
      </w:r>
      <w:r w:rsidR="00AA30C6" w:rsidRPr="003E7908">
        <w:rPr>
          <w:rFonts w:ascii="Arial" w:hAnsi="Arial" w:cs="Arial"/>
          <w:color w:val="0D0D0D" w:themeColor="text1" w:themeTint="F2"/>
        </w:rPr>
        <w:t xml:space="preserve">; </w:t>
      </w:r>
    </w:p>
    <w:p w14:paraId="624D83A0" w14:textId="77777777" w:rsidR="00AA30C6" w:rsidRPr="003E7908" w:rsidRDefault="00AA30C6" w:rsidP="00FE1E9A">
      <w:pPr>
        <w:numPr>
          <w:ilvl w:val="0"/>
          <w:numId w:val="34"/>
        </w:numPr>
        <w:spacing w:after="0" w:line="360" w:lineRule="auto"/>
        <w:ind w:hanging="7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 xml:space="preserve">zmianach terminu realizacji działań; </w:t>
      </w:r>
    </w:p>
    <w:p w14:paraId="06BB5019" w14:textId="607FB9AF" w:rsidR="00465F29" w:rsidRPr="002A315C" w:rsidRDefault="00AA30C6" w:rsidP="002A315C">
      <w:pPr>
        <w:numPr>
          <w:ilvl w:val="0"/>
          <w:numId w:val="34"/>
        </w:numPr>
        <w:spacing w:after="0" w:line="360" w:lineRule="auto"/>
        <w:ind w:hanging="7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 xml:space="preserve">innych okolicznościach mających wpływ na zmianę warunków umowy. </w:t>
      </w:r>
      <w:r w:rsidR="00E12F37" w:rsidRPr="002A315C">
        <w:rPr>
          <w:rFonts w:ascii="Arial" w:hAnsi="Arial" w:cs="Arial"/>
          <w:b/>
          <w:color w:val="0D0D0D" w:themeColor="text1" w:themeTint="F2"/>
        </w:rPr>
        <w:t xml:space="preserve">      </w:t>
      </w:r>
    </w:p>
    <w:p w14:paraId="221E5129" w14:textId="77777777" w:rsidR="00465F29" w:rsidRDefault="00465F29" w:rsidP="00E12F37">
      <w:pPr>
        <w:pStyle w:val="Akapitzlist"/>
        <w:spacing w:after="0" w:line="360" w:lineRule="auto"/>
        <w:ind w:left="3900" w:firstLine="348"/>
        <w:rPr>
          <w:rFonts w:ascii="Arial" w:hAnsi="Arial" w:cs="Arial"/>
          <w:b/>
          <w:color w:val="0D0D0D" w:themeColor="text1" w:themeTint="F2"/>
        </w:rPr>
      </w:pPr>
    </w:p>
    <w:p w14:paraId="0AAB7831" w14:textId="5AFC74EB" w:rsidR="009C2784" w:rsidRPr="003E7908" w:rsidRDefault="00E12F37" w:rsidP="00E12F37">
      <w:pPr>
        <w:pStyle w:val="Akapitzlist"/>
        <w:spacing w:after="0" w:line="360" w:lineRule="auto"/>
        <w:ind w:left="3900" w:firstLine="348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  </w:t>
      </w:r>
      <w:r w:rsidR="0013023B" w:rsidRPr="003E7908">
        <w:rPr>
          <w:rFonts w:ascii="Arial" w:hAnsi="Arial" w:cs="Arial"/>
          <w:b/>
          <w:color w:val="0D0D0D" w:themeColor="text1" w:themeTint="F2"/>
        </w:rPr>
        <w:t xml:space="preserve">§ </w:t>
      </w:r>
      <w:r w:rsidR="006F0037" w:rsidRPr="003E7908">
        <w:rPr>
          <w:rFonts w:ascii="Arial" w:hAnsi="Arial" w:cs="Arial"/>
          <w:b/>
          <w:color w:val="0D0D0D" w:themeColor="text1" w:themeTint="F2"/>
        </w:rPr>
        <w:t>7</w:t>
      </w:r>
    </w:p>
    <w:p w14:paraId="748AAE61" w14:textId="77777777" w:rsidR="00BF0AD2" w:rsidRPr="003E7908" w:rsidRDefault="00143D34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Wa</w:t>
      </w:r>
      <w:r w:rsidR="00396CA4" w:rsidRPr="003E7908">
        <w:rPr>
          <w:rFonts w:ascii="Arial" w:hAnsi="Arial" w:cs="Arial"/>
          <w:b/>
          <w:color w:val="0D0D0D" w:themeColor="text1" w:themeTint="F2"/>
        </w:rPr>
        <w:t>runki zwrotu środków KFS przez P</w:t>
      </w:r>
      <w:r w:rsidRPr="003E7908">
        <w:rPr>
          <w:rFonts w:ascii="Arial" w:hAnsi="Arial" w:cs="Arial"/>
          <w:b/>
          <w:color w:val="0D0D0D" w:themeColor="text1" w:themeTint="F2"/>
        </w:rPr>
        <w:t>racodawcę</w:t>
      </w:r>
    </w:p>
    <w:p w14:paraId="0750A7D8" w14:textId="77777777" w:rsidR="006B1C6F" w:rsidRPr="003E7908" w:rsidRDefault="006B1C6F" w:rsidP="003E7908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color w:val="0D0D0D" w:themeColor="text1" w:themeTint="F2"/>
        </w:rPr>
      </w:pPr>
    </w:p>
    <w:p w14:paraId="27566303" w14:textId="7F804813" w:rsidR="001A54F9" w:rsidRPr="00F75CEB" w:rsidRDefault="001A54F9" w:rsidP="003E790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>Podmiot zwraca środki KFS</w:t>
      </w:r>
      <w:r w:rsidR="00983844">
        <w:rPr>
          <w:rFonts w:ascii="Arial" w:hAnsi="Arial" w:cs="Arial"/>
          <w:color w:val="0D0D0D" w:themeColor="text1" w:themeTint="F2"/>
        </w:rPr>
        <w:t>,</w:t>
      </w:r>
      <w:r w:rsidRPr="00F75CEB">
        <w:rPr>
          <w:rFonts w:ascii="Arial" w:hAnsi="Arial" w:cs="Arial"/>
          <w:color w:val="0D0D0D" w:themeColor="text1" w:themeTint="F2"/>
        </w:rPr>
        <w:t xml:space="preserve"> w przypadku</w:t>
      </w:r>
      <w:r w:rsidR="005719B4">
        <w:rPr>
          <w:rFonts w:ascii="Arial" w:hAnsi="Arial" w:cs="Arial"/>
          <w:color w:val="0D0D0D" w:themeColor="text1" w:themeTint="F2"/>
        </w:rPr>
        <w:t>,</w:t>
      </w:r>
      <w:r w:rsidRPr="00F75CEB">
        <w:rPr>
          <w:rFonts w:ascii="Arial" w:hAnsi="Arial" w:cs="Arial"/>
          <w:color w:val="0D0D0D" w:themeColor="text1" w:themeTint="F2"/>
        </w:rPr>
        <w:t xml:space="preserve"> gdy: </w:t>
      </w:r>
    </w:p>
    <w:p w14:paraId="38213997" w14:textId="6EFA925A" w:rsidR="001A54F9" w:rsidRPr="00F75CEB" w:rsidRDefault="001A54F9" w:rsidP="004E242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 xml:space="preserve">osoba, na której kształcenie ustawiczne przyznano finansowanie bez uzasadnionej przyczyny: </w:t>
      </w:r>
    </w:p>
    <w:p w14:paraId="6DAB24FA" w14:textId="5A1412FA" w:rsidR="001A54F9" w:rsidRDefault="001A54F9" w:rsidP="004E24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 xml:space="preserve">nie podejmie lub nie ukończy tego kształcenia, </w:t>
      </w:r>
    </w:p>
    <w:p w14:paraId="49EC4357" w14:textId="24AE8066" w:rsidR="001A54F9" w:rsidRDefault="001A54F9" w:rsidP="004E24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 xml:space="preserve">nie przystąpi do procesu potwierdzenia nabytej wiedzy i umiejętności lub uzyskania dokumentu potwierdzającego nabycie wiedzy i umiejętności, </w:t>
      </w:r>
    </w:p>
    <w:p w14:paraId="42F4F924" w14:textId="0C059E0A" w:rsidR="001A54F9" w:rsidRPr="004E2425" w:rsidRDefault="001A54F9" w:rsidP="004E24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>nie przystąpi do badań lekarskich i psychologicznych wymaganych do podjęcia przez osoby pracujące kształcenia lub zadań zawodowych po ukończonym kształceniu</w:t>
      </w:r>
      <w:r w:rsidR="00267ACE" w:rsidRPr="004E2425">
        <w:rPr>
          <w:rFonts w:ascii="Arial" w:hAnsi="Arial" w:cs="Arial"/>
          <w:color w:val="0D0D0D" w:themeColor="text1" w:themeTint="F2"/>
        </w:rPr>
        <w:t>,</w:t>
      </w:r>
      <w:r w:rsidRPr="004E2425">
        <w:rPr>
          <w:rFonts w:ascii="Arial" w:hAnsi="Arial" w:cs="Arial"/>
          <w:color w:val="0D0D0D" w:themeColor="text1" w:themeTint="F2"/>
        </w:rPr>
        <w:t xml:space="preserve"> </w:t>
      </w:r>
    </w:p>
    <w:p w14:paraId="4B06C560" w14:textId="49D2D586" w:rsidR="001A54F9" w:rsidRDefault="001A54F9" w:rsidP="004E242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>środki KFS zostały wydatkowane niezgodnie z umową</w:t>
      </w:r>
      <w:r w:rsidR="008B29D1" w:rsidRPr="004E2425">
        <w:rPr>
          <w:rFonts w:ascii="Arial" w:hAnsi="Arial" w:cs="Arial"/>
          <w:color w:val="0D0D0D" w:themeColor="text1" w:themeTint="F2"/>
        </w:rPr>
        <w:t xml:space="preserve"> (tj. na działania o innym zakresie niż wskazane we </w:t>
      </w:r>
      <w:r w:rsidR="001913BA" w:rsidRPr="004E2425">
        <w:rPr>
          <w:rFonts w:ascii="Arial" w:hAnsi="Arial" w:cs="Arial"/>
          <w:color w:val="0D0D0D" w:themeColor="text1" w:themeTint="F2"/>
        </w:rPr>
        <w:t>wniosk</w:t>
      </w:r>
      <w:r w:rsidR="008B29D1" w:rsidRPr="004E2425">
        <w:rPr>
          <w:rFonts w:ascii="Arial" w:hAnsi="Arial" w:cs="Arial"/>
          <w:color w:val="0D0D0D" w:themeColor="text1" w:themeTint="F2"/>
        </w:rPr>
        <w:t xml:space="preserve">u o przyznanie środków, adresowane do innych grup lub innej liczby osób i realizowane w innym terminie niż wskazane we </w:t>
      </w:r>
      <w:r w:rsidR="001913BA" w:rsidRPr="004E2425">
        <w:rPr>
          <w:rFonts w:ascii="Arial" w:hAnsi="Arial" w:cs="Arial"/>
          <w:color w:val="0D0D0D" w:themeColor="text1" w:themeTint="F2"/>
        </w:rPr>
        <w:t>wniosk</w:t>
      </w:r>
      <w:r w:rsidR="008B29D1" w:rsidRPr="004E2425">
        <w:rPr>
          <w:rFonts w:ascii="Arial" w:hAnsi="Arial" w:cs="Arial"/>
          <w:color w:val="0D0D0D" w:themeColor="text1" w:themeTint="F2"/>
        </w:rPr>
        <w:t>u o przyznanie środków z KFS oraz w pozostałych przypadkach niewywiązania się z postanowień umownych).</w:t>
      </w:r>
    </w:p>
    <w:p w14:paraId="1AC3713D" w14:textId="5B431A43" w:rsidR="00267ACE" w:rsidRPr="004E2425" w:rsidRDefault="00267ACE" w:rsidP="004E242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 xml:space="preserve">nie utrzyma zatrudnienia osoby, na której kształcenie ustawiczne przyznano finansowanie, przez okres co najmniej 3 miesięcy od dnia ukończenia przez nią kształcenia, z wyjątkiem: </w:t>
      </w:r>
    </w:p>
    <w:p w14:paraId="50F843AF" w14:textId="02E6BBBB" w:rsidR="00267ACE" w:rsidRDefault="00267ACE" w:rsidP="004E242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lastRenderedPageBreak/>
        <w:t xml:space="preserve">rozwiązania przez tę osobę umowy o pracę, </w:t>
      </w:r>
    </w:p>
    <w:p w14:paraId="1D3F64CC" w14:textId="7645A3C7" w:rsidR="00267ACE" w:rsidRDefault="00267ACE" w:rsidP="004E242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 xml:space="preserve">rozwiązania z tą osobą umowy o pracę na podstawie art. 52 albo art. 53 ustawy z dnia 26 czerwca 1974 r. – Kodeks pracy, </w:t>
      </w:r>
    </w:p>
    <w:p w14:paraId="294B9C52" w14:textId="3AAC039A" w:rsidR="00267ACE" w:rsidRDefault="00267ACE" w:rsidP="004E242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 xml:space="preserve">wygaśnięcia stosunku pracy, </w:t>
      </w:r>
    </w:p>
    <w:p w14:paraId="466DB8C2" w14:textId="3C1803E5" w:rsidR="00267ACE" w:rsidRPr="004E2425" w:rsidRDefault="00267ACE" w:rsidP="004E242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 xml:space="preserve">otrzymania na tę osobę finansowania w przypadku, o którym mowa w art. 217 ustawy, </w:t>
      </w:r>
    </w:p>
    <w:p w14:paraId="79AD0542" w14:textId="4DED748A" w:rsidR="00267ACE" w:rsidRDefault="00267ACE" w:rsidP="004E242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>zawiesi albo zaprzesta</w:t>
      </w:r>
      <w:r w:rsidR="00F75CEB" w:rsidRPr="004E2425">
        <w:rPr>
          <w:rFonts w:ascii="Arial" w:hAnsi="Arial" w:cs="Arial"/>
          <w:color w:val="0D0D0D" w:themeColor="text1" w:themeTint="F2"/>
        </w:rPr>
        <w:t>nie</w:t>
      </w:r>
      <w:r w:rsidRPr="004E2425">
        <w:rPr>
          <w:rFonts w:ascii="Arial" w:hAnsi="Arial" w:cs="Arial"/>
          <w:color w:val="0D0D0D" w:themeColor="text1" w:themeTint="F2"/>
        </w:rPr>
        <w:t xml:space="preserve"> prowadzenia dotychczasowej działalności gospodarczej przez okres 3 miesięcy od dnia ukończenia kształcenia, w przypadku</w:t>
      </w:r>
      <w:r w:rsidR="00A12A0A" w:rsidRPr="004E2425">
        <w:rPr>
          <w:rFonts w:ascii="Arial" w:hAnsi="Arial" w:cs="Arial"/>
          <w:color w:val="0D0D0D" w:themeColor="text1" w:themeTint="F2"/>
        </w:rPr>
        <w:t>,</w:t>
      </w:r>
      <w:r w:rsidRPr="004E2425">
        <w:rPr>
          <w:rFonts w:ascii="Arial" w:hAnsi="Arial" w:cs="Arial"/>
          <w:color w:val="0D0D0D" w:themeColor="text1" w:themeTint="F2"/>
        </w:rPr>
        <w:t xml:space="preserve"> gdy z finansowania kształcenia ustawicznego skorzystał pracodawca lub osoba fizyczna prowadząca działalność gospodarczą, chyba że powodem będzie ogłoszenie przez niego upadłości,</w:t>
      </w:r>
    </w:p>
    <w:p w14:paraId="1C92235A" w14:textId="4B225730" w:rsidR="001A54F9" w:rsidRPr="004E2425" w:rsidRDefault="00267ACE" w:rsidP="004E242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4E2425">
        <w:rPr>
          <w:rFonts w:ascii="Arial" w:hAnsi="Arial" w:cs="Arial"/>
          <w:color w:val="0D0D0D" w:themeColor="text1" w:themeTint="F2"/>
        </w:rPr>
        <w:t xml:space="preserve"> nie zawarł umowy lub umowy cywilnoprawnej dotyczącej świadczenia usług przez okres co najmniej 3 miesięcy od dnia ukończenia kształcenia z osobą, która skorzystała z finansowanego kształcenia ustawicznego.</w:t>
      </w:r>
    </w:p>
    <w:p w14:paraId="29ADD917" w14:textId="672320A0" w:rsidR="006B1C6F" w:rsidRPr="003E7908" w:rsidRDefault="00736DC9" w:rsidP="003E790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 w:rsidRPr="00F75CEB">
        <w:rPr>
          <w:rFonts w:ascii="Arial" w:hAnsi="Arial" w:cs="Arial"/>
          <w:color w:val="0D0D0D" w:themeColor="text1" w:themeTint="F2"/>
        </w:rPr>
        <w:t>Podmiot</w:t>
      </w:r>
      <w:r w:rsidRPr="003E7908">
        <w:rPr>
          <w:rFonts w:ascii="Arial" w:hAnsi="Arial" w:cs="Arial"/>
          <w:color w:val="0D0D0D" w:themeColor="text1" w:themeTint="F2"/>
        </w:rPr>
        <w:t xml:space="preserve"> </w:t>
      </w:r>
      <w:r w:rsidR="006B1C6F" w:rsidRPr="003E7908">
        <w:rPr>
          <w:rFonts w:ascii="Arial" w:hAnsi="Arial" w:cs="Arial"/>
          <w:color w:val="0D0D0D" w:themeColor="text1" w:themeTint="F2"/>
        </w:rPr>
        <w:t>zwraca</w:t>
      </w:r>
      <w:r w:rsidR="00AC3A90" w:rsidRPr="003E7908">
        <w:rPr>
          <w:rFonts w:ascii="Arial" w:hAnsi="Arial" w:cs="Arial"/>
          <w:color w:val="0D0D0D" w:themeColor="text1" w:themeTint="F2"/>
        </w:rPr>
        <w:t xml:space="preserve"> również środki KFS w przypadku złożenia niezgodnych </w:t>
      </w:r>
      <w:r w:rsidR="006B1C6F" w:rsidRPr="003E7908">
        <w:rPr>
          <w:rFonts w:ascii="Arial" w:hAnsi="Arial" w:cs="Arial"/>
          <w:color w:val="0D0D0D" w:themeColor="text1" w:themeTint="F2"/>
        </w:rPr>
        <w:t xml:space="preserve">z prawdą informacji, zaświadczeń lub </w:t>
      </w:r>
      <w:r w:rsidR="006B1C6F" w:rsidRPr="00837CD2">
        <w:rPr>
          <w:rFonts w:ascii="Arial" w:hAnsi="Arial" w:cs="Arial"/>
          <w:color w:val="0D0D0D" w:themeColor="text1" w:themeTint="F2"/>
        </w:rPr>
        <w:t xml:space="preserve">oświadczeń </w:t>
      </w:r>
      <w:r w:rsidR="002F0F24" w:rsidRPr="00837CD2">
        <w:rPr>
          <w:rFonts w:ascii="Arial" w:hAnsi="Arial" w:cs="Arial"/>
          <w:color w:val="0D0D0D" w:themeColor="text1" w:themeTint="F2"/>
        </w:rPr>
        <w:t xml:space="preserve">- </w:t>
      </w:r>
      <w:r w:rsidR="006B1C6F" w:rsidRPr="00837CD2">
        <w:rPr>
          <w:rFonts w:ascii="Arial" w:hAnsi="Arial" w:cs="Arial"/>
          <w:color w:val="0D0D0D" w:themeColor="text1" w:themeTint="F2"/>
        </w:rPr>
        <w:t>(</w:t>
      </w:r>
      <w:r w:rsidRPr="00837CD2">
        <w:rPr>
          <w:rFonts w:ascii="Arial" w:hAnsi="Arial" w:cs="Arial"/>
          <w:color w:val="0D0D0D" w:themeColor="text1" w:themeTint="F2"/>
        </w:rPr>
        <w:t xml:space="preserve">całość </w:t>
      </w:r>
      <w:r w:rsidR="00AC3A90" w:rsidRPr="00837CD2">
        <w:rPr>
          <w:rFonts w:ascii="Arial" w:hAnsi="Arial" w:cs="Arial"/>
          <w:color w:val="0D0D0D" w:themeColor="text1" w:themeTint="F2"/>
        </w:rPr>
        <w:t>przyznanych środków z KFS).</w:t>
      </w:r>
    </w:p>
    <w:p w14:paraId="2E4923DD" w14:textId="366B0083" w:rsidR="007C4906" w:rsidRDefault="00F603A1" w:rsidP="003E790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W</w:t>
      </w:r>
      <w:r w:rsidR="00A53A4F" w:rsidRPr="003E7908">
        <w:rPr>
          <w:rFonts w:ascii="Arial" w:hAnsi="Arial" w:cs="Arial"/>
          <w:color w:val="0D0D0D" w:themeColor="text1" w:themeTint="F2"/>
        </w:rPr>
        <w:t xml:space="preserve"> przypadkach</w:t>
      </w:r>
      <w:r>
        <w:rPr>
          <w:rFonts w:ascii="Arial" w:hAnsi="Arial" w:cs="Arial"/>
          <w:color w:val="0D0D0D" w:themeColor="text1" w:themeTint="F2"/>
        </w:rPr>
        <w:t xml:space="preserve"> określonych w § 7 ust.1 pkt 1 i 2 zwrot następuje w wysokości odpowiadającej kwocie środków wydatkowanych na osobę lub niezgodnie z umową. </w:t>
      </w:r>
    </w:p>
    <w:p w14:paraId="13CD97E0" w14:textId="01237D27" w:rsidR="00F603A1" w:rsidRPr="00F603A1" w:rsidRDefault="00F603A1" w:rsidP="00F603A1">
      <w:pPr>
        <w:pStyle w:val="Akapitzlist"/>
        <w:numPr>
          <w:ilvl w:val="0"/>
          <w:numId w:val="10"/>
        </w:numPr>
        <w:spacing w:line="360" w:lineRule="auto"/>
        <w:ind w:hanging="502"/>
        <w:rPr>
          <w:rFonts w:ascii="Arial" w:hAnsi="Arial" w:cs="Arial"/>
          <w:color w:val="0D0D0D" w:themeColor="text1" w:themeTint="F2"/>
        </w:rPr>
      </w:pPr>
      <w:r w:rsidRPr="00F603A1">
        <w:rPr>
          <w:rFonts w:ascii="Arial" w:hAnsi="Arial" w:cs="Arial"/>
          <w:color w:val="0D0D0D" w:themeColor="text1" w:themeTint="F2"/>
        </w:rPr>
        <w:t xml:space="preserve">Zwrot środków KFS w przypadkach określonych w § 7 ust.1 </w:t>
      </w:r>
      <w:r>
        <w:rPr>
          <w:rFonts w:ascii="Arial" w:hAnsi="Arial" w:cs="Arial"/>
          <w:color w:val="0D0D0D" w:themeColor="text1" w:themeTint="F2"/>
        </w:rPr>
        <w:t xml:space="preserve">i 2 </w:t>
      </w:r>
      <w:r w:rsidRPr="00F603A1">
        <w:rPr>
          <w:rFonts w:ascii="Arial" w:hAnsi="Arial" w:cs="Arial"/>
          <w:color w:val="0D0D0D" w:themeColor="text1" w:themeTint="F2"/>
        </w:rPr>
        <w:t>następuje</w:t>
      </w:r>
      <w:r>
        <w:rPr>
          <w:rFonts w:ascii="Arial" w:hAnsi="Arial" w:cs="Arial"/>
          <w:color w:val="0D0D0D" w:themeColor="text1" w:themeTint="F2"/>
        </w:rPr>
        <w:t xml:space="preserve"> wraz z odsetkami ustawowymi naliczonymi od dnia wypłaty środków w terminie 30dni od dnia doręczenia wezwania do zwrotu.</w:t>
      </w:r>
    </w:p>
    <w:p w14:paraId="518A8714" w14:textId="49569353" w:rsidR="002E6F4A" w:rsidRPr="002A315C" w:rsidRDefault="00737338" w:rsidP="002E6F4A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Podmiot, który nie dotrzyma warunków określonych z § 7 ust.1 pkt 3,4,5 nie otrzyma finansowania z KFS w ciągu roku od dnia ukończenia finansowanego kształcenia. </w:t>
      </w:r>
    </w:p>
    <w:p w14:paraId="4E387453" w14:textId="77777777" w:rsidR="002E6F4A" w:rsidRPr="002E6F4A" w:rsidRDefault="002E6F4A" w:rsidP="002E6F4A">
      <w:p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</w:p>
    <w:p w14:paraId="23B91044" w14:textId="77777777" w:rsidR="00125D2A" w:rsidRPr="003E7908" w:rsidRDefault="00125D2A" w:rsidP="003E7908">
      <w:pPr>
        <w:pStyle w:val="Akapitzlist"/>
        <w:spacing w:after="0" w:line="36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61730F88" w14:textId="433940B2" w:rsidR="00001F9B" w:rsidRPr="003E7908" w:rsidRDefault="00DF3109" w:rsidP="00E12F37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§ </w:t>
      </w:r>
      <w:r w:rsidR="006F0037" w:rsidRPr="003E7908">
        <w:rPr>
          <w:rFonts w:ascii="Arial" w:hAnsi="Arial" w:cs="Arial"/>
          <w:b/>
          <w:color w:val="0D0D0D" w:themeColor="text1" w:themeTint="F2"/>
        </w:rPr>
        <w:t>8</w:t>
      </w:r>
    </w:p>
    <w:p w14:paraId="19807041" w14:textId="4C7394C5" w:rsidR="005B1BE4" w:rsidRPr="003E7908" w:rsidRDefault="005B1BE4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Kontrola</w:t>
      </w:r>
    </w:p>
    <w:p w14:paraId="7A845EE4" w14:textId="77777777" w:rsidR="00125D2A" w:rsidRPr="003E7908" w:rsidRDefault="00125D2A" w:rsidP="003E7908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color w:val="0D0D0D" w:themeColor="text1" w:themeTint="F2"/>
        </w:rPr>
      </w:pPr>
    </w:p>
    <w:p w14:paraId="573A932C" w14:textId="5B28156E" w:rsidR="00F603A1" w:rsidRPr="00F603A1" w:rsidRDefault="00F603A1" w:rsidP="00F603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603A1">
        <w:rPr>
          <w:rFonts w:ascii="Arial" w:hAnsi="Arial" w:cs="Arial"/>
          <w:color w:val="0D0D0D" w:themeColor="text1" w:themeTint="F2"/>
        </w:rPr>
        <w:t xml:space="preserve">Urząd ma prawo żądania od wnioskodawcy, w każdym czasie, dokumentów potwierdzających wiarygodność danych zawartych w złożonym wniosku oraz dokonywać ich oceny, a także żądać złożenia dodatkowych wyjaśnień. </w:t>
      </w:r>
    </w:p>
    <w:p w14:paraId="7D2CED0D" w14:textId="485343A9" w:rsidR="00F603A1" w:rsidRPr="00F603A1" w:rsidRDefault="00F603A1" w:rsidP="00F603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603A1">
        <w:rPr>
          <w:rFonts w:ascii="Arial" w:hAnsi="Arial" w:cs="Arial"/>
          <w:color w:val="0D0D0D" w:themeColor="text1" w:themeTint="F2"/>
        </w:rPr>
        <w:t xml:space="preserve">Urząd ma prawo żądać od wnioskodawcy, w czasie korzystania przez niego ze środków </w:t>
      </w:r>
      <w:r>
        <w:rPr>
          <w:rFonts w:ascii="Arial" w:hAnsi="Arial" w:cs="Arial"/>
          <w:color w:val="0D0D0D" w:themeColor="text1" w:themeTint="F2"/>
        </w:rPr>
        <w:t>KFS</w:t>
      </w:r>
      <w:r w:rsidRPr="00F603A1">
        <w:rPr>
          <w:rFonts w:ascii="Arial" w:hAnsi="Arial" w:cs="Arial"/>
          <w:color w:val="0D0D0D" w:themeColor="text1" w:themeTint="F2"/>
        </w:rPr>
        <w:t>, przedstawienia informacji i dokumentów niezbędnych do oceny prawidłowej realizacji umowy, w szczególności informacji i dokumentów niezbędnych do zweryfikowania utrzymania zatrudnienia przez wymagany okres, aż do całkowitego wywiązania się z warunków zawartej umowy.</w:t>
      </w:r>
    </w:p>
    <w:p w14:paraId="3F8F0568" w14:textId="7B9DBBB3" w:rsidR="00F603A1" w:rsidRPr="00F603A1" w:rsidRDefault="00F603A1" w:rsidP="00F603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603A1">
        <w:rPr>
          <w:rFonts w:ascii="Arial" w:hAnsi="Arial" w:cs="Arial"/>
          <w:color w:val="0D0D0D" w:themeColor="text1" w:themeTint="F2"/>
        </w:rPr>
        <w:t>Urząd ma prawo dokonywać u wnioskodawcy kontroli związanych z realizowaną umową.</w:t>
      </w:r>
    </w:p>
    <w:p w14:paraId="6CCF4005" w14:textId="77777777" w:rsidR="00F603A1" w:rsidRPr="00F603A1" w:rsidRDefault="00F603A1" w:rsidP="00F603A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</w:rPr>
      </w:pPr>
      <w:r w:rsidRPr="00F603A1">
        <w:rPr>
          <w:rFonts w:ascii="Arial" w:hAnsi="Arial" w:cs="Arial"/>
          <w:color w:val="0D0D0D" w:themeColor="text1" w:themeTint="F2"/>
        </w:rPr>
        <w:t xml:space="preserve">Do przeprowadzanych kontroli, o których mowa w ust. 3, stosuje się odpowiednio przepisy rozdziałów 1 i 2, z wyjątkiem art. 48, oraz rozdziałów 3 i 4 ustawy z dnia 15 lipca 2011 r. </w:t>
      </w:r>
    </w:p>
    <w:p w14:paraId="65D7E677" w14:textId="77777777" w:rsidR="00F603A1" w:rsidRPr="00F603A1" w:rsidRDefault="00F603A1" w:rsidP="006C02F4">
      <w:pPr>
        <w:pStyle w:val="Akapitzlist"/>
        <w:spacing w:after="0" w:line="360" w:lineRule="auto"/>
        <w:ind w:left="502"/>
        <w:jc w:val="both"/>
        <w:rPr>
          <w:rFonts w:ascii="Arial" w:hAnsi="Arial" w:cs="Arial"/>
          <w:color w:val="0D0D0D" w:themeColor="text1" w:themeTint="F2"/>
        </w:rPr>
      </w:pPr>
      <w:r w:rsidRPr="00F603A1">
        <w:rPr>
          <w:rFonts w:ascii="Arial" w:hAnsi="Arial" w:cs="Arial"/>
          <w:color w:val="0D0D0D" w:themeColor="text1" w:themeTint="F2"/>
        </w:rPr>
        <w:t xml:space="preserve">o kontroli w administracji rządowej. </w:t>
      </w:r>
    </w:p>
    <w:p w14:paraId="55669CD5" w14:textId="77777777" w:rsidR="00E12F37" w:rsidRDefault="00E12F37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</w:p>
    <w:p w14:paraId="5504A561" w14:textId="11858A86" w:rsidR="00E20841" w:rsidRPr="003E7908" w:rsidRDefault="00DF3109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 xml:space="preserve">§ </w:t>
      </w:r>
      <w:r w:rsidR="004E2425">
        <w:rPr>
          <w:rFonts w:ascii="Arial" w:hAnsi="Arial" w:cs="Arial"/>
          <w:b/>
          <w:color w:val="0D0D0D" w:themeColor="text1" w:themeTint="F2"/>
        </w:rPr>
        <w:t>9</w:t>
      </w:r>
    </w:p>
    <w:p w14:paraId="2E496310" w14:textId="77777777" w:rsidR="00675D6B" w:rsidRPr="003E7908" w:rsidRDefault="00675D6B" w:rsidP="00E12F37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color w:val="0D0D0D" w:themeColor="text1" w:themeTint="F2"/>
        </w:rPr>
      </w:pPr>
      <w:r w:rsidRPr="003E7908">
        <w:rPr>
          <w:rFonts w:ascii="Arial" w:hAnsi="Arial" w:cs="Arial"/>
          <w:b/>
          <w:color w:val="0D0D0D" w:themeColor="text1" w:themeTint="F2"/>
        </w:rPr>
        <w:t>Postanowienia końcowe</w:t>
      </w:r>
    </w:p>
    <w:p w14:paraId="506A3B12" w14:textId="77777777" w:rsidR="006E1740" w:rsidRPr="003E7908" w:rsidRDefault="006E1740" w:rsidP="003E7908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color w:val="0D0D0D" w:themeColor="text1" w:themeTint="F2"/>
        </w:rPr>
      </w:pPr>
    </w:p>
    <w:p w14:paraId="6BDFBBE8" w14:textId="7020F02A" w:rsidR="006F0037" w:rsidRDefault="00675D6B" w:rsidP="0048354E">
      <w:pPr>
        <w:spacing w:after="0" w:line="36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3E7908">
        <w:rPr>
          <w:rFonts w:ascii="Arial" w:hAnsi="Arial" w:cs="Arial"/>
          <w:color w:val="0D0D0D" w:themeColor="text1" w:themeTint="F2"/>
        </w:rPr>
        <w:t>W sprawa</w:t>
      </w:r>
      <w:r w:rsidR="00443CA4" w:rsidRPr="003E7908">
        <w:rPr>
          <w:rFonts w:ascii="Arial" w:hAnsi="Arial" w:cs="Arial"/>
          <w:color w:val="0D0D0D" w:themeColor="text1" w:themeTint="F2"/>
        </w:rPr>
        <w:t xml:space="preserve">ch nieuregulowanych niniejszym </w:t>
      </w:r>
      <w:r w:rsidR="002B7E10">
        <w:rPr>
          <w:rFonts w:ascii="Arial" w:hAnsi="Arial" w:cs="Arial"/>
          <w:color w:val="0D0D0D" w:themeColor="text1" w:themeTint="F2"/>
        </w:rPr>
        <w:t>regulaminem</w:t>
      </w:r>
      <w:r w:rsidRPr="003E7908">
        <w:rPr>
          <w:rFonts w:ascii="Arial" w:hAnsi="Arial" w:cs="Arial"/>
          <w:color w:val="0D0D0D" w:themeColor="text1" w:themeTint="F2"/>
        </w:rPr>
        <w:t xml:space="preserve"> mają zastosowanie prz</w:t>
      </w:r>
      <w:r w:rsidR="00827ABC" w:rsidRPr="003E7908">
        <w:rPr>
          <w:rFonts w:ascii="Arial" w:hAnsi="Arial" w:cs="Arial"/>
          <w:color w:val="0D0D0D" w:themeColor="text1" w:themeTint="F2"/>
        </w:rPr>
        <w:t>e</w:t>
      </w:r>
      <w:r w:rsidRPr="003E7908">
        <w:rPr>
          <w:rFonts w:ascii="Arial" w:hAnsi="Arial" w:cs="Arial"/>
          <w:color w:val="0D0D0D" w:themeColor="text1" w:themeTint="F2"/>
        </w:rPr>
        <w:t xml:space="preserve">pisy aktów normatywnych </w:t>
      </w:r>
      <w:r w:rsidR="006C02F4">
        <w:rPr>
          <w:rFonts w:ascii="Arial" w:hAnsi="Arial" w:cs="Arial"/>
          <w:color w:val="0D0D0D" w:themeColor="text1" w:themeTint="F2"/>
        </w:rPr>
        <w:t>w regulaminie</w:t>
      </w:r>
      <w:r w:rsidR="000C4AEC" w:rsidRPr="003E7908">
        <w:rPr>
          <w:rFonts w:ascii="Arial" w:hAnsi="Arial" w:cs="Arial"/>
          <w:color w:val="0D0D0D" w:themeColor="text1" w:themeTint="F2"/>
        </w:rPr>
        <w:t>.</w:t>
      </w:r>
    </w:p>
    <w:p w14:paraId="3AB83DC3" w14:textId="77777777" w:rsidR="006701E8" w:rsidRPr="003E7908" w:rsidRDefault="006701E8" w:rsidP="0048354E">
      <w:pPr>
        <w:spacing w:after="0" w:line="36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0BE69D18" w14:textId="202B309E" w:rsidR="00675D6B" w:rsidRPr="003E7908" w:rsidRDefault="002B7E10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>Regulamin</w:t>
      </w:r>
      <w:r w:rsidR="00675D6B" w:rsidRPr="003E7908">
        <w:rPr>
          <w:rFonts w:ascii="Arial" w:hAnsi="Arial" w:cs="Arial"/>
          <w:color w:val="0D0D0D" w:themeColor="text1" w:themeTint="F2"/>
          <w:sz w:val="22"/>
          <w:szCs w:val="22"/>
        </w:rPr>
        <w:t xml:space="preserve"> wchodz</w:t>
      </w:r>
      <w:r>
        <w:rPr>
          <w:rFonts w:ascii="Arial" w:hAnsi="Arial" w:cs="Arial"/>
          <w:color w:val="0D0D0D" w:themeColor="text1" w:themeTint="F2"/>
          <w:sz w:val="22"/>
          <w:szCs w:val="22"/>
        </w:rPr>
        <w:t>i</w:t>
      </w:r>
      <w:r w:rsidR="00675D6B" w:rsidRPr="003E7908">
        <w:rPr>
          <w:rFonts w:ascii="Arial" w:hAnsi="Arial" w:cs="Arial"/>
          <w:color w:val="0D0D0D" w:themeColor="text1" w:themeTint="F2"/>
          <w:sz w:val="22"/>
          <w:szCs w:val="22"/>
        </w:rPr>
        <w:t xml:space="preserve"> w życie od dnia</w:t>
      </w:r>
      <w:r w:rsidR="000764C3" w:rsidRPr="003E790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116AA6" w:rsidRPr="003E7908">
        <w:rPr>
          <w:rFonts w:ascii="Arial" w:hAnsi="Arial" w:cs="Arial"/>
          <w:sz w:val="22"/>
          <w:szCs w:val="22"/>
        </w:rPr>
        <w:t>01</w:t>
      </w:r>
      <w:r w:rsidR="005C6113" w:rsidRPr="003E7908">
        <w:rPr>
          <w:rFonts w:ascii="Arial" w:hAnsi="Arial" w:cs="Arial"/>
          <w:sz w:val="22"/>
          <w:szCs w:val="22"/>
        </w:rPr>
        <w:t>.0</w:t>
      </w:r>
      <w:r w:rsidR="00116AA6" w:rsidRPr="003E7908">
        <w:rPr>
          <w:rFonts w:ascii="Arial" w:hAnsi="Arial" w:cs="Arial"/>
          <w:sz w:val="22"/>
          <w:szCs w:val="22"/>
        </w:rPr>
        <w:t>1</w:t>
      </w:r>
      <w:r w:rsidR="00BD476C" w:rsidRPr="003E7908">
        <w:rPr>
          <w:rFonts w:ascii="Arial" w:hAnsi="Arial" w:cs="Arial"/>
          <w:sz w:val="22"/>
          <w:szCs w:val="22"/>
        </w:rPr>
        <w:t>.202</w:t>
      </w:r>
      <w:r w:rsidR="00116AA6" w:rsidRPr="003E7908">
        <w:rPr>
          <w:rFonts w:ascii="Arial" w:hAnsi="Arial" w:cs="Arial"/>
          <w:sz w:val="22"/>
          <w:szCs w:val="22"/>
        </w:rPr>
        <w:t>6</w:t>
      </w:r>
      <w:r w:rsidR="00A32631" w:rsidRPr="003E7908">
        <w:rPr>
          <w:rFonts w:ascii="Arial" w:hAnsi="Arial" w:cs="Arial"/>
          <w:sz w:val="22"/>
          <w:szCs w:val="22"/>
        </w:rPr>
        <w:t xml:space="preserve"> </w:t>
      </w:r>
      <w:r w:rsidR="00E8356F" w:rsidRPr="003E7908">
        <w:rPr>
          <w:rFonts w:ascii="Arial" w:hAnsi="Arial" w:cs="Arial"/>
          <w:sz w:val="22"/>
          <w:szCs w:val="22"/>
        </w:rPr>
        <w:t>r.</w:t>
      </w:r>
      <w:r w:rsidR="0017772C" w:rsidRPr="003E7908">
        <w:rPr>
          <w:rFonts w:ascii="Arial" w:hAnsi="Arial" w:cs="Arial"/>
          <w:sz w:val="22"/>
          <w:szCs w:val="22"/>
        </w:rPr>
        <w:t xml:space="preserve"> </w:t>
      </w:r>
    </w:p>
    <w:p w14:paraId="756C0185" w14:textId="77777777" w:rsidR="00A10A33" w:rsidRPr="003E7908" w:rsidRDefault="00A10A33" w:rsidP="00DD252E">
      <w:pPr>
        <w:pStyle w:val="Tekstpodstawowy"/>
        <w:spacing w:line="360" w:lineRule="auto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</w:p>
    <w:p w14:paraId="35DF9730" w14:textId="77777777" w:rsidR="006C02F4" w:rsidRDefault="006C02F4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  <w:shd w:val="clear" w:color="auto" w:fill="FFFFFF"/>
        </w:rPr>
      </w:pPr>
    </w:p>
    <w:p w14:paraId="734660BF" w14:textId="77777777" w:rsidR="006C02F4" w:rsidRDefault="006C02F4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  <w:shd w:val="clear" w:color="auto" w:fill="FFFFFF"/>
        </w:rPr>
      </w:pPr>
    </w:p>
    <w:p w14:paraId="3C73C765" w14:textId="77777777" w:rsidR="006C02F4" w:rsidRDefault="006C02F4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  <w:shd w:val="clear" w:color="auto" w:fill="FFFFFF"/>
        </w:rPr>
      </w:pPr>
    </w:p>
    <w:p w14:paraId="4B834C45" w14:textId="6DFA7552" w:rsidR="00A10A33" w:rsidRPr="003E7908" w:rsidRDefault="00A10A33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  <w:shd w:val="clear" w:color="auto" w:fill="FFFFFF"/>
        </w:rPr>
      </w:pPr>
      <w:r w:rsidRPr="003E7908">
        <w:rPr>
          <w:rFonts w:ascii="Arial" w:hAnsi="Arial" w:cs="Arial"/>
          <w:b/>
          <w:bCs/>
          <w:color w:val="0D0D0D" w:themeColor="text1" w:themeTint="F2"/>
          <w:sz w:val="22"/>
          <w:szCs w:val="22"/>
          <w:shd w:val="clear" w:color="auto" w:fill="FFFFFF"/>
        </w:rPr>
        <w:t>Załączniki:</w:t>
      </w:r>
    </w:p>
    <w:p w14:paraId="6C9E291D" w14:textId="6FA77824" w:rsidR="00A87D0D" w:rsidRPr="003E7908" w:rsidRDefault="00A87D0D" w:rsidP="003E7908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  <w:r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 xml:space="preserve">Karta oceny </w:t>
      </w:r>
      <w:r w:rsidR="001913BA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Wniosk</w:t>
      </w:r>
      <w:r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u o przyznanie środków z Krajowego Funduszu Szkoleniowego na finansowanie kosztów kształcenia ustawicznego</w:t>
      </w:r>
      <w:r w:rsidR="00901490"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 xml:space="preserve"> - </w:t>
      </w:r>
      <w:r w:rsidR="003B21D2"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z</w:t>
      </w:r>
      <w:r w:rsidR="00901490"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 xml:space="preserve">ałącznik Nr </w:t>
      </w:r>
      <w:r w:rsidR="003B21D2"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1</w:t>
      </w:r>
      <w:r w:rsidR="00E238C2"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.</w:t>
      </w:r>
    </w:p>
    <w:p w14:paraId="673E72FC" w14:textId="090208A6" w:rsidR="003B21D2" w:rsidRPr="00D67249" w:rsidRDefault="003B21D2" w:rsidP="00D67249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  <w:r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 xml:space="preserve">Wniosek o wypłatę dofinansowania na kształcenie ustawiczne w ramach KFS </w:t>
      </w:r>
      <w:r w:rsidR="00033ACC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-</w:t>
      </w:r>
      <w:r w:rsidR="00696864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 xml:space="preserve">załącznik Nr </w:t>
      </w:r>
      <w:r w:rsidR="00033ACC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2</w:t>
      </w:r>
    </w:p>
    <w:p w14:paraId="68A3DAD6" w14:textId="1451CE48" w:rsidR="004768C0" w:rsidRPr="00DD252E" w:rsidRDefault="004768C0" w:rsidP="004768C0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  <w:r w:rsidRPr="003E7908"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Wykaz osób</w:t>
      </w:r>
      <w:r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bCs/>
          <w:color w:val="0D0D0D" w:themeColor="text1" w:themeTint="F2"/>
          <w:sz w:val="22"/>
          <w:szCs w:val="22"/>
          <w:shd w:val="clear" w:color="auto" w:fill="FFFFFF"/>
        </w:rPr>
        <w:t xml:space="preserve"> które ukończyły </w:t>
      </w:r>
      <w:r w:rsidRPr="003E7908">
        <w:rPr>
          <w:rFonts w:ascii="Arial" w:hAnsi="Arial" w:cs="Arial"/>
          <w:bCs/>
          <w:color w:val="0D0D0D" w:themeColor="text1" w:themeTint="F2"/>
          <w:sz w:val="22"/>
          <w:szCs w:val="22"/>
          <w:shd w:val="clear" w:color="auto" w:fill="FFFFFF"/>
        </w:rPr>
        <w:t>działania finansowan</w:t>
      </w:r>
      <w:r>
        <w:rPr>
          <w:rFonts w:ascii="Arial" w:hAnsi="Arial" w:cs="Arial"/>
          <w:bCs/>
          <w:color w:val="0D0D0D" w:themeColor="text1" w:themeTint="F2"/>
          <w:sz w:val="22"/>
          <w:szCs w:val="22"/>
          <w:shd w:val="clear" w:color="auto" w:fill="FFFFFF"/>
        </w:rPr>
        <w:t>e</w:t>
      </w:r>
      <w:r w:rsidRPr="003E7908">
        <w:rPr>
          <w:rFonts w:ascii="Arial" w:hAnsi="Arial" w:cs="Arial"/>
          <w:bCs/>
          <w:color w:val="0D0D0D" w:themeColor="text1" w:themeTint="F2"/>
          <w:sz w:val="22"/>
          <w:szCs w:val="22"/>
          <w:shd w:val="clear" w:color="auto" w:fill="FFFFFF"/>
        </w:rPr>
        <w:t xml:space="preserve"> z udziałem środków KFS </w:t>
      </w:r>
      <w:r>
        <w:rPr>
          <w:rFonts w:ascii="Arial" w:hAnsi="Arial" w:cs="Arial"/>
          <w:bCs/>
          <w:color w:val="0D0D0D" w:themeColor="text1" w:themeTint="F2"/>
          <w:sz w:val="22"/>
          <w:szCs w:val="22"/>
          <w:shd w:val="clear" w:color="auto" w:fill="FFFFFF"/>
        </w:rPr>
        <w:t>-</w:t>
      </w:r>
      <w:r w:rsidRPr="003E7908">
        <w:rPr>
          <w:rFonts w:ascii="Arial" w:hAnsi="Arial" w:cs="Arial"/>
          <w:bCs/>
          <w:color w:val="0D0D0D" w:themeColor="text1" w:themeTint="F2"/>
          <w:sz w:val="22"/>
          <w:szCs w:val="22"/>
          <w:shd w:val="clear" w:color="auto" w:fill="FFFFFF"/>
        </w:rPr>
        <w:t xml:space="preserve"> załącznik Nr </w:t>
      </w:r>
      <w:r w:rsidR="00D67249">
        <w:rPr>
          <w:rFonts w:ascii="Arial" w:hAnsi="Arial" w:cs="Arial"/>
          <w:bCs/>
          <w:color w:val="0D0D0D" w:themeColor="text1" w:themeTint="F2"/>
          <w:sz w:val="22"/>
          <w:szCs w:val="22"/>
          <w:shd w:val="clear" w:color="auto" w:fill="FFFFFF"/>
        </w:rPr>
        <w:t>3</w:t>
      </w:r>
    </w:p>
    <w:p w14:paraId="1C3AEB10" w14:textId="67ABBF26" w:rsidR="00DD252E" w:rsidRDefault="00DD252E" w:rsidP="00DD252E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  <w:color w:val="0D0D0D" w:themeColor="text1" w:themeTint="F2"/>
        </w:rPr>
      </w:pPr>
      <w:r>
        <w:rPr>
          <w:rFonts w:ascii="Arial" w:hAnsi="Arial" w:cs="Arial"/>
          <w:bCs/>
          <w:color w:val="0D0D0D" w:themeColor="text1" w:themeTint="F2"/>
        </w:rPr>
        <w:t xml:space="preserve">  </w:t>
      </w:r>
      <w:r w:rsidR="009A6F94">
        <w:rPr>
          <w:rFonts w:ascii="Arial" w:hAnsi="Arial" w:cs="Arial"/>
          <w:bCs/>
          <w:color w:val="0D0D0D" w:themeColor="text1" w:themeTint="F2"/>
        </w:rPr>
        <w:t>4</w:t>
      </w:r>
      <w:r>
        <w:rPr>
          <w:rFonts w:ascii="Arial" w:hAnsi="Arial" w:cs="Arial"/>
          <w:bCs/>
          <w:color w:val="0D0D0D" w:themeColor="text1" w:themeTint="F2"/>
        </w:rPr>
        <w:t>. Oświadczenia o stanie zatrudnienia na dzień podpisania umowy</w:t>
      </w:r>
      <w:r w:rsidR="00033ACC">
        <w:rPr>
          <w:rFonts w:ascii="Arial" w:hAnsi="Arial" w:cs="Arial"/>
          <w:bCs/>
          <w:color w:val="0D0D0D" w:themeColor="text1" w:themeTint="F2"/>
        </w:rPr>
        <w:t xml:space="preserve"> - </w:t>
      </w:r>
      <w:r w:rsidRPr="003E7908">
        <w:rPr>
          <w:rFonts w:ascii="Arial" w:hAnsi="Arial" w:cs="Arial"/>
          <w:bCs/>
          <w:color w:val="0D0D0D" w:themeColor="text1" w:themeTint="F2"/>
        </w:rPr>
        <w:t xml:space="preserve">załącznik nr </w:t>
      </w:r>
      <w:r w:rsidR="00D67249">
        <w:rPr>
          <w:rFonts w:ascii="Arial" w:hAnsi="Arial" w:cs="Arial"/>
          <w:bCs/>
          <w:color w:val="0D0D0D" w:themeColor="text1" w:themeTint="F2"/>
        </w:rPr>
        <w:t>4</w:t>
      </w:r>
      <w:r>
        <w:rPr>
          <w:rFonts w:ascii="Arial" w:hAnsi="Arial" w:cs="Arial"/>
          <w:bCs/>
          <w:color w:val="0D0D0D" w:themeColor="text1" w:themeTint="F2"/>
        </w:rPr>
        <w:t>,</w:t>
      </w:r>
    </w:p>
    <w:p w14:paraId="1B587CA3" w14:textId="688D5180" w:rsidR="00DD252E" w:rsidRPr="003E7908" w:rsidRDefault="00DD252E" w:rsidP="00DD252E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Cs/>
          <w:color w:val="0D0D0D" w:themeColor="text1" w:themeTint="F2"/>
        </w:rPr>
        <w:t xml:space="preserve">  </w:t>
      </w:r>
      <w:r w:rsidR="009A6F94">
        <w:rPr>
          <w:rFonts w:ascii="Arial" w:hAnsi="Arial" w:cs="Arial"/>
          <w:bCs/>
          <w:color w:val="0D0D0D" w:themeColor="text1" w:themeTint="F2"/>
        </w:rPr>
        <w:t>5</w:t>
      </w:r>
      <w:r>
        <w:rPr>
          <w:rFonts w:ascii="Arial" w:hAnsi="Arial" w:cs="Arial"/>
          <w:bCs/>
          <w:color w:val="0D0D0D" w:themeColor="text1" w:themeTint="F2"/>
        </w:rPr>
        <w:t xml:space="preserve">. Harmonogramu szkolenia </w:t>
      </w:r>
      <w:r w:rsidR="00033ACC">
        <w:rPr>
          <w:rFonts w:ascii="Arial" w:hAnsi="Arial" w:cs="Arial"/>
          <w:bCs/>
          <w:color w:val="0D0D0D" w:themeColor="text1" w:themeTint="F2"/>
        </w:rPr>
        <w:t xml:space="preserve">- </w:t>
      </w:r>
      <w:r w:rsidRPr="003E7908">
        <w:rPr>
          <w:rFonts w:ascii="Arial" w:hAnsi="Arial" w:cs="Arial"/>
          <w:bCs/>
          <w:color w:val="0D0D0D" w:themeColor="text1" w:themeTint="F2"/>
        </w:rPr>
        <w:t xml:space="preserve">załącznik nr </w:t>
      </w:r>
      <w:r w:rsidR="00D67249">
        <w:rPr>
          <w:rFonts w:ascii="Arial" w:hAnsi="Arial" w:cs="Arial"/>
          <w:bCs/>
          <w:color w:val="0D0D0D" w:themeColor="text1" w:themeTint="F2"/>
        </w:rPr>
        <w:t>5</w:t>
      </w:r>
      <w:r>
        <w:rPr>
          <w:rFonts w:ascii="Arial" w:hAnsi="Arial" w:cs="Arial"/>
          <w:bCs/>
          <w:color w:val="0D0D0D" w:themeColor="text1" w:themeTint="F2"/>
        </w:rPr>
        <w:t>.</w:t>
      </w:r>
    </w:p>
    <w:p w14:paraId="29875188" w14:textId="77777777" w:rsidR="00DD252E" w:rsidRPr="00A12A0A" w:rsidRDefault="00DD252E" w:rsidP="00DD252E">
      <w:pPr>
        <w:pStyle w:val="Tekstpodstawowy"/>
        <w:spacing w:line="360" w:lineRule="auto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</w:p>
    <w:p w14:paraId="189B68B4" w14:textId="77777777" w:rsidR="00A12A0A" w:rsidRPr="003E7908" w:rsidRDefault="00A12A0A" w:rsidP="00A12A0A">
      <w:pPr>
        <w:pStyle w:val="Tekstpodstawowy"/>
        <w:spacing w:line="360" w:lineRule="auto"/>
        <w:ind w:left="872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</w:p>
    <w:p w14:paraId="0A9C332D" w14:textId="77777777" w:rsidR="00A10A33" w:rsidRPr="003E7908" w:rsidRDefault="00A10A33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</w:p>
    <w:p w14:paraId="2563FFB8" w14:textId="77777777" w:rsidR="00A10A33" w:rsidRPr="003E7908" w:rsidRDefault="00A10A33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  <w:shd w:val="clear" w:color="auto" w:fill="FFFFFF"/>
        </w:rPr>
      </w:pPr>
    </w:p>
    <w:p w14:paraId="0855FC6E" w14:textId="77777777" w:rsidR="00A10A33" w:rsidRPr="003E7908" w:rsidRDefault="00A10A33" w:rsidP="003E7908">
      <w:pPr>
        <w:pStyle w:val="Tekstpodstawowy"/>
        <w:spacing w:line="360" w:lineRule="auto"/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sectPr w:rsidR="00A10A33" w:rsidRPr="003E7908" w:rsidSect="00EB47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5AFD" w14:textId="77777777" w:rsidR="00075918" w:rsidRDefault="00075918" w:rsidP="00643328">
      <w:pPr>
        <w:spacing w:after="0" w:line="240" w:lineRule="auto"/>
      </w:pPr>
      <w:r>
        <w:separator/>
      </w:r>
    </w:p>
  </w:endnote>
  <w:endnote w:type="continuationSeparator" w:id="0">
    <w:p w14:paraId="1A938635" w14:textId="77777777" w:rsidR="00075918" w:rsidRDefault="00075918" w:rsidP="0064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60993"/>
      <w:docPartObj>
        <w:docPartGallery w:val="Page Numbers (Bottom of Page)"/>
        <w:docPartUnique/>
      </w:docPartObj>
    </w:sdtPr>
    <w:sdtEndPr/>
    <w:sdtContent>
      <w:p w14:paraId="07C4DC69" w14:textId="77883F5D" w:rsidR="00B75918" w:rsidRDefault="00B759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15AE7" w14:textId="77777777" w:rsidR="002B1159" w:rsidRDefault="002B11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917689"/>
      <w:docPartObj>
        <w:docPartGallery w:val="Page Numbers (Bottom of Page)"/>
        <w:docPartUnique/>
      </w:docPartObj>
    </w:sdtPr>
    <w:sdtEndPr/>
    <w:sdtContent>
      <w:p w14:paraId="6291F8BD" w14:textId="77777777" w:rsidR="002B1159" w:rsidRDefault="002B11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4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066CD" w14:textId="77777777" w:rsidR="002B1159" w:rsidRDefault="002B1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2BDE" w14:textId="77777777" w:rsidR="00075918" w:rsidRDefault="00075918" w:rsidP="00643328">
      <w:pPr>
        <w:spacing w:after="0" w:line="240" w:lineRule="auto"/>
      </w:pPr>
      <w:r>
        <w:separator/>
      </w:r>
    </w:p>
  </w:footnote>
  <w:footnote w:type="continuationSeparator" w:id="0">
    <w:p w14:paraId="5B0E30CB" w14:textId="77777777" w:rsidR="00075918" w:rsidRDefault="00075918" w:rsidP="0064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F489" w14:textId="77777777" w:rsidR="002B1159" w:rsidRDefault="002B1159">
    <w:pPr>
      <w:pStyle w:val="Nagwek"/>
    </w:pPr>
    <w:r>
      <w:rPr>
        <w:rFonts w:eastAsia="Times New Roman" w:cs="Arial"/>
        <w:b/>
        <w:bCs/>
        <w:noProof/>
        <w:kern w:val="36"/>
        <w:lang w:eastAsia="pl-P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9452" w14:textId="7C666308" w:rsidR="00670EE4" w:rsidRDefault="00670EE4">
    <w:pPr>
      <w:pStyle w:val="Nagwek"/>
    </w:pPr>
    <w:r w:rsidRPr="001C6EC8">
      <w:rPr>
        <w:rFonts w:asciiTheme="minorHAnsi" w:eastAsia="Times New Roman" w:hAnsiTheme="minorHAnsi" w:cs="Arial"/>
        <w:b/>
        <w:bCs/>
        <w:noProof/>
        <w:color w:val="0D0D0D" w:themeColor="text1" w:themeTint="F2"/>
        <w:kern w:val="36"/>
        <w:sz w:val="24"/>
        <w:szCs w:val="24"/>
        <w:lang w:eastAsia="pl-PL"/>
      </w:rPr>
      <w:drawing>
        <wp:inline distT="0" distB="0" distL="0" distR="0" wp14:anchorId="07B8C2B2" wp14:editId="03A00323">
          <wp:extent cx="1352550" cy="634365"/>
          <wp:effectExtent l="0" t="0" r="0" b="0"/>
          <wp:docPr id="1165596311" name="Obraz 1165596311" descr="C:\Users\mbeblo.PUP\AppData\Local\Microsoft\Windows\Temporary Internet Files\Content.Word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eblo.PUP\AppData\Local\Microsoft\Windows\Temporary Internet Files\Content.Word\logo-KFS-pole ochron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FA6AB6" w14:textId="77777777" w:rsidR="00670EE4" w:rsidRDefault="00670E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61"/>
    <w:multiLevelType w:val="hybridMultilevel"/>
    <w:tmpl w:val="B5A406C6"/>
    <w:lvl w:ilvl="0" w:tplc="BECABCC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0AA925C1"/>
    <w:multiLevelType w:val="hybridMultilevel"/>
    <w:tmpl w:val="4140B6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F33"/>
    <w:multiLevelType w:val="hybridMultilevel"/>
    <w:tmpl w:val="3C247956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06B79E7"/>
    <w:multiLevelType w:val="hybridMultilevel"/>
    <w:tmpl w:val="1CC4E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0EDE"/>
    <w:multiLevelType w:val="hybridMultilevel"/>
    <w:tmpl w:val="4AEA6E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5207"/>
    <w:multiLevelType w:val="hybridMultilevel"/>
    <w:tmpl w:val="F9CC8A8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A2A7134"/>
    <w:multiLevelType w:val="hybridMultilevel"/>
    <w:tmpl w:val="409650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716AE9"/>
    <w:multiLevelType w:val="hybridMultilevel"/>
    <w:tmpl w:val="B200539C"/>
    <w:lvl w:ilvl="0" w:tplc="AE629B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06D47"/>
    <w:multiLevelType w:val="hybridMultilevel"/>
    <w:tmpl w:val="40B4AF3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E1E13CE"/>
    <w:multiLevelType w:val="hybridMultilevel"/>
    <w:tmpl w:val="DEF60DA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6332C"/>
    <w:multiLevelType w:val="hybridMultilevel"/>
    <w:tmpl w:val="57781802"/>
    <w:lvl w:ilvl="0" w:tplc="680890FC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271559"/>
    <w:multiLevelType w:val="hybridMultilevel"/>
    <w:tmpl w:val="52EA4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220B8"/>
    <w:multiLevelType w:val="hybridMultilevel"/>
    <w:tmpl w:val="DFA4233E"/>
    <w:lvl w:ilvl="0" w:tplc="42D8C4D4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C3F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2ED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6F8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A47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A2D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616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CA33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6866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8B2CB1"/>
    <w:multiLevelType w:val="hybridMultilevel"/>
    <w:tmpl w:val="9D6A6056"/>
    <w:lvl w:ilvl="0" w:tplc="1E9C86FC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4" w15:restartNumberingAfterBreak="0">
    <w:nsid w:val="2F143C53"/>
    <w:multiLevelType w:val="hybridMultilevel"/>
    <w:tmpl w:val="FD261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8A5EAA"/>
    <w:multiLevelType w:val="hybridMultilevel"/>
    <w:tmpl w:val="1452FE20"/>
    <w:lvl w:ilvl="0" w:tplc="C0646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BF1AF4"/>
    <w:multiLevelType w:val="hybridMultilevel"/>
    <w:tmpl w:val="93489C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983D46"/>
    <w:multiLevelType w:val="hybridMultilevel"/>
    <w:tmpl w:val="C62CF7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BC488C"/>
    <w:multiLevelType w:val="hybridMultilevel"/>
    <w:tmpl w:val="CADCEC6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9F82DBE"/>
    <w:multiLevelType w:val="hybridMultilevel"/>
    <w:tmpl w:val="39C80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E222B"/>
    <w:multiLevelType w:val="hybridMultilevel"/>
    <w:tmpl w:val="E7764E7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0DA34B6"/>
    <w:multiLevelType w:val="hybridMultilevel"/>
    <w:tmpl w:val="748A4F9C"/>
    <w:lvl w:ilvl="0" w:tplc="81143C9A">
      <w:start w:val="1"/>
      <w:numFmt w:val="decimal"/>
      <w:lvlText w:val="%1."/>
      <w:lvlJc w:val="left"/>
      <w:pPr>
        <w:ind w:left="886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9587" w:hanging="360"/>
      </w:pPr>
    </w:lvl>
    <w:lvl w:ilvl="2" w:tplc="0415001B" w:tentative="1">
      <w:start w:val="1"/>
      <w:numFmt w:val="lowerRoman"/>
      <w:lvlText w:val="%3."/>
      <w:lvlJc w:val="right"/>
      <w:pPr>
        <w:ind w:left="10307" w:hanging="180"/>
      </w:pPr>
    </w:lvl>
    <w:lvl w:ilvl="3" w:tplc="0415000F" w:tentative="1">
      <w:start w:val="1"/>
      <w:numFmt w:val="decimal"/>
      <w:lvlText w:val="%4."/>
      <w:lvlJc w:val="left"/>
      <w:pPr>
        <w:ind w:left="11027" w:hanging="360"/>
      </w:pPr>
    </w:lvl>
    <w:lvl w:ilvl="4" w:tplc="04150019" w:tentative="1">
      <w:start w:val="1"/>
      <w:numFmt w:val="lowerLetter"/>
      <w:lvlText w:val="%5."/>
      <w:lvlJc w:val="left"/>
      <w:pPr>
        <w:ind w:left="11747" w:hanging="360"/>
      </w:pPr>
    </w:lvl>
    <w:lvl w:ilvl="5" w:tplc="0415001B" w:tentative="1">
      <w:start w:val="1"/>
      <w:numFmt w:val="lowerRoman"/>
      <w:lvlText w:val="%6."/>
      <w:lvlJc w:val="right"/>
      <w:pPr>
        <w:ind w:left="12467" w:hanging="180"/>
      </w:pPr>
    </w:lvl>
    <w:lvl w:ilvl="6" w:tplc="0415000F" w:tentative="1">
      <w:start w:val="1"/>
      <w:numFmt w:val="decimal"/>
      <w:lvlText w:val="%7."/>
      <w:lvlJc w:val="left"/>
      <w:pPr>
        <w:ind w:left="13187" w:hanging="360"/>
      </w:pPr>
    </w:lvl>
    <w:lvl w:ilvl="7" w:tplc="04150019" w:tentative="1">
      <w:start w:val="1"/>
      <w:numFmt w:val="lowerLetter"/>
      <w:lvlText w:val="%8."/>
      <w:lvlJc w:val="left"/>
      <w:pPr>
        <w:ind w:left="13907" w:hanging="360"/>
      </w:pPr>
    </w:lvl>
    <w:lvl w:ilvl="8" w:tplc="0415001B" w:tentative="1">
      <w:start w:val="1"/>
      <w:numFmt w:val="lowerRoman"/>
      <w:lvlText w:val="%9."/>
      <w:lvlJc w:val="right"/>
      <w:pPr>
        <w:ind w:left="14627" w:hanging="180"/>
      </w:pPr>
    </w:lvl>
  </w:abstractNum>
  <w:abstractNum w:abstractNumId="22" w15:restartNumberingAfterBreak="0">
    <w:nsid w:val="43986DF9"/>
    <w:multiLevelType w:val="hybridMultilevel"/>
    <w:tmpl w:val="F698A8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FF48AE"/>
    <w:multiLevelType w:val="hybridMultilevel"/>
    <w:tmpl w:val="3D9E6B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86E7A80"/>
    <w:multiLevelType w:val="hybridMultilevel"/>
    <w:tmpl w:val="43EAB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212AD1A">
      <w:start w:val="1"/>
      <w:numFmt w:val="decimal"/>
      <w:lvlText w:val="%4."/>
      <w:lvlJc w:val="left"/>
      <w:pPr>
        <w:ind w:left="2520" w:hanging="360"/>
      </w:pPr>
      <w:rPr>
        <w:b w:val="0"/>
        <w:strike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AC8E5E36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10E4E"/>
    <w:multiLevelType w:val="hybridMultilevel"/>
    <w:tmpl w:val="2690D606"/>
    <w:lvl w:ilvl="0" w:tplc="55E24C2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strike w:val="0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07D5F"/>
    <w:multiLevelType w:val="hybridMultilevel"/>
    <w:tmpl w:val="B8CCE2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474AC">
      <w:start w:val="1"/>
      <w:numFmt w:val="decimal"/>
      <w:lvlText w:val="%2)"/>
      <w:lvlJc w:val="left"/>
      <w:pPr>
        <w:ind w:left="786" w:hanging="360"/>
      </w:pPr>
      <w:rPr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33073"/>
    <w:multiLevelType w:val="hybridMultilevel"/>
    <w:tmpl w:val="200E0A0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1E8749D"/>
    <w:multiLevelType w:val="hybridMultilevel"/>
    <w:tmpl w:val="1444DDBC"/>
    <w:lvl w:ilvl="0" w:tplc="86F02A86">
      <w:start w:val="1"/>
      <w:numFmt w:val="decimal"/>
      <w:suff w:val="space"/>
      <w:lvlText w:val="%1."/>
      <w:lvlJc w:val="left"/>
      <w:pPr>
        <w:ind w:left="681" w:hanging="397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7669E8">
      <w:start w:val="1"/>
      <w:numFmt w:val="decimal"/>
      <w:lvlText w:val="%7."/>
      <w:lvlJc w:val="left"/>
      <w:pPr>
        <w:ind w:left="36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F43A0"/>
    <w:multiLevelType w:val="hybridMultilevel"/>
    <w:tmpl w:val="FF703502"/>
    <w:lvl w:ilvl="0" w:tplc="E94A7776">
      <w:start w:val="1"/>
      <w:numFmt w:val="decimal"/>
      <w:lvlText w:val="%1."/>
      <w:lvlJc w:val="left"/>
      <w:pPr>
        <w:ind w:left="57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9BE0EE8"/>
    <w:multiLevelType w:val="hybridMultilevel"/>
    <w:tmpl w:val="1FAA25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2866AB"/>
    <w:multiLevelType w:val="hybridMultilevel"/>
    <w:tmpl w:val="A596E0D2"/>
    <w:lvl w:ilvl="0" w:tplc="9E6C29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2C0321E"/>
    <w:multiLevelType w:val="hybridMultilevel"/>
    <w:tmpl w:val="C42450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5262987"/>
    <w:multiLevelType w:val="hybridMultilevel"/>
    <w:tmpl w:val="1D2EB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D0E14"/>
    <w:multiLevelType w:val="hybridMultilevel"/>
    <w:tmpl w:val="795AD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923F0"/>
    <w:multiLevelType w:val="hybridMultilevel"/>
    <w:tmpl w:val="E3105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21C6F"/>
    <w:multiLevelType w:val="hybridMultilevel"/>
    <w:tmpl w:val="DA6C0020"/>
    <w:lvl w:ilvl="0" w:tplc="98A8D0AC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F75669"/>
    <w:multiLevelType w:val="hybridMultilevel"/>
    <w:tmpl w:val="9AB22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73128"/>
    <w:multiLevelType w:val="hybridMultilevel"/>
    <w:tmpl w:val="F08CD9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1E24EA"/>
    <w:multiLevelType w:val="hybridMultilevel"/>
    <w:tmpl w:val="E9C84C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57C02"/>
    <w:multiLevelType w:val="hybridMultilevel"/>
    <w:tmpl w:val="544EAD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F779AD"/>
    <w:multiLevelType w:val="hybridMultilevel"/>
    <w:tmpl w:val="579094F4"/>
    <w:lvl w:ilvl="0" w:tplc="FB6E68E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25085937">
    <w:abstractNumId w:val="13"/>
  </w:num>
  <w:num w:numId="2" w16cid:durableId="1410540580">
    <w:abstractNumId w:val="15"/>
  </w:num>
  <w:num w:numId="3" w16cid:durableId="1836845278">
    <w:abstractNumId w:val="25"/>
  </w:num>
  <w:num w:numId="4" w16cid:durableId="467210595">
    <w:abstractNumId w:val="10"/>
  </w:num>
  <w:num w:numId="5" w16cid:durableId="706370749">
    <w:abstractNumId w:val="32"/>
  </w:num>
  <w:num w:numId="6" w16cid:durableId="1865050234">
    <w:abstractNumId w:val="21"/>
  </w:num>
  <w:num w:numId="7" w16cid:durableId="1395393168">
    <w:abstractNumId w:val="29"/>
  </w:num>
  <w:num w:numId="8" w16cid:durableId="804466819">
    <w:abstractNumId w:val="24"/>
  </w:num>
  <w:num w:numId="9" w16cid:durableId="676928412">
    <w:abstractNumId w:val="38"/>
  </w:num>
  <w:num w:numId="10" w16cid:durableId="1220172415">
    <w:abstractNumId w:val="1"/>
  </w:num>
  <w:num w:numId="11" w16cid:durableId="1185440753">
    <w:abstractNumId w:val="33"/>
  </w:num>
  <w:num w:numId="12" w16cid:durableId="1992249409">
    <w:abstractNumId w:val="40"/>
  </w:num>
  <w:num w:numId="13" w16cid:durableId="2085253846">
    <w:abstractNumId w:val="28"/>
  </w:num>
  <w:num w:numId="14" w16cid:durableId="20253592">
    <w:abstractNumId w:val="31"/>
  </w:num>
  <w:num w:numId="15" w16cid:durableId="1497837652">
    <w:abstractNumId w:val="22"/>
  </w:num>
  <w:num w:numId="16" w16cid:durableId="1669138021">
    <w:abstractNumId w:val="37"/>
  </w:num>
  <w:num w:numId="17" w16cid:durableId="1241476918">
    <w:abstractNumId w:val="2"/>
  </w:num>
  <w:num w:numId="18" w16cid:durableId="441651766">
    <w:abstractNumId w:val="0"/>
  </w:num>
  <w:num w:numId="19" w16cid:durableId="276987026">
    <w:abstractNumId w:val="12"/>
  </w:num>
  <w:num w:numId="20" w16cid:durableId="1546141431">
    <w:abstractNumId w:val="20"/>
  </w:num>
  <w:num w:numId="21" w16cid:durableId="1696729488">
    <w:abstractNumId w:val="8"/>
  </w:num>
  <w:num w:numId="22" w16cid:durableId="370501293">
    <w:abstractNumId w:val="36"/>
  </w:num>
  <w:num w:numId="23" w16cid:durableId="406732189">
    <w:abstractNumId w:val="5"/>
  </w:num>
  <w:num w:numId="24" w16cid:durableId="1800762657">
    <w:abstractNumId w:val="18"/>
  </w:num>
  <w:num w:numId="25" w16cid:durableId="1864437092">
    <w:abstractNumId w:val="3"/>
  </w:num>
  <w:num w:numId="26" w16cid:durableId="710688418">
    <w:abstractNumId w:val="9"/>
  </w:num>
  <w:num w:numId="27" w16cid:durableId="1771512953">
    <w:abstractNumId w:val="14"/>
  </w:num>
  <w:num w:numId="28" w16cid:durableId="1056776652">
    <w:abstractNumId w:val="7"/>
  </w:num>
  <w:num w:numId="29" w16cid:durableId="111632234">
    <w:abstractNumId w:val="4"/>
  </w:num>
  <w:num w:numId="30" w16cid:durableId="2056157503">
    <w:abstractNumId w:val="26"/>
  </w:num>
  <w:num w:numId="31" w16cid:durableId="1886989188">
    <w:abstractNumId w:val="6"/>
  </w:num>
  <w:num w:numId="32" w16cid:durableId="2016806072">
    <w:abstractNumId w:val="16"/>
  </w:num>
  <w:num w:numId="33" w16cid:durableId="1930311228">
    <w:abstractNumId w:val="23"/>
  </w:num>
  <w:num w:numId="34" w16cid:durableId="1337421336">
    <w:abstractNumId w:val="39"/>
  </w:num>
  <w:num w:numId="35" w16cid:durableId="1501850482">
    <w:abstractNumId w:val="27"/>
  </w:num>
  <w:num w:numId="36" w16cid:durableId="916094309">
    <w:abstractNumId w:val="30"/>
  </w:num>
  <w:num w:numId="37" w16cid:durableId="705564443">
    <w:abstractNumId w:val="17"/>
  </w:num>
  <w:num w:numId="38" w16cid:durableId="915238062">
    <w:abstractNumId w:val="11"/>
  </w:num>
  <w:num w:numId="39" w16cid:durableId="1474131221">
    <w:abstractNumId w:val="34"/>
  </w:num>
  <w:num w:numId="40" w16cid:durableId="1703286986">
    <w:abstractNumId w:val="19"/>
  </w:num>
  <w:num w:numId="41" w16cid:durableId="735981376">
    <w:abstractNumId w:val="35"/>
  </w:num>
  <w:num w:numId="42" w16cid:durableId="1961110059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2C"/>
    <w:rsid w:val="00000984"/>
    <w:rsid w:val="00001D2E"/>
    <w:rsid w:val="00001F9B"/>
    <w:rsid w:val="00003C51"/>
    <w:rsid w:val="000049E2"/>
    <w:rsid w:val="000105D1"/>
    <w:rsid w:val="00013C70"/>
    <w:rsid w:val="00024290"/>
    <w:rsid w:val="000246C7"/>
    <w:rsid w:val="0002546E"/>
    <w:rsid w:val="000259EE"/>
    <w:rsid w:val="00026EDA"/>
    <w:rsid w:val="00031904"/>
    <w:rsid w:val="00032718"/>
    <w:rsid w:val="00033ACC"/>
    <w:rsid w:val="00035BA9"/>
    <w:rsid w:val="0003796C"/>
    <w:rsid w:val="00041D54"/>
    <w:rsid w:val="0004494C"/>
    <w:rsid w:val="00044EFC"/>
    <w:rsid w:val="00051C89"/>
    <w:rsid w:val="00052497"/>
    <w:rsid w:val="00053AB7"/>
    <w:rsid w:val="00055911"/>
    <w:rsid w:val="00055D40"/>
    <w:rsid w:val="000577CF"/>
    <w:rsid w:val="00060340"/>
    <w:rsid w:val="00060783"/>
    <w:rsid w:val="000607FF"/>
    <w:rsid w:val="00064338"/>
    <w:rsid w:val="000649ED"/>
    <w:rsid w:val="00064D02"/>
    <w:rsid w:val="00064E8F"/>
    <w:rsid w:val="00065545"/>
    <w:rsid w:val="000656CE"/>
    <w:rsid w:val="0007223E"/>
    <w:rsid w:val="00075918"/>
    <w:rsid w:val="000764C3"/>
    <w:rsid w:val="000775F2"/>
    <w:rsid w:val="00080A94"/>
    <w:rsid w:val="0009380F"/>
    <w:rsid w:val="000961BF"/>
    <w:rsid w:val="000A18E6"/>
    <w:rsid w:val="000A1B91"/>
    <w:rsid w:val="000A3713"/>
    <w:rsid w:val="000A697B"/>
    <w:rsid w:val="000A6B4C"/>
    <w:rsid w:val="000A6BE4"/>
    <w:rsid w:val="000A70A8"/>
    <w:rsid w:val="000B15F3"/>
    <w:rsid w:val="000B273B"/>
    <w:rsid w:val="000B4234"/>
    <w:rsid w:val="000B6552"/>
    <w:rsid w:val="000C28E7"/>
    <w:rsid w:val="000C4AEC"/>
    <w:rsid w:val="000C5732"/>
    <w:rsid w:val="000C59C8"/>
    <w:rsid w:val="000C758D"/>
    <w:rsid w:val="000D22F6"/>
    <w:rsid w:val="000D40B1"/>
    <w:rsid w:val="000D7C10"/>
    <w:rsid w:val="000E0F68"/>
    <w:rsid w:val="000E227B"/>
    <w:rsid w:val="000E311A"/>
    <w:rsid w:val="000E35C9"/>
    <w:rsid w:val="000E43E9"/>
    <w:rsid w:val="000E5463"/>
    <w:rsid w:val="000F02EA"/>
    <w:rsid w:val="000F3B13"/>
    <w:rsid w:val="000F4FE3"/>
    <w:rsid w:val="000F529D"/>
    <w:rsid w:val="000F5845"/>
    <w:rsid w:val="00101053"/>
    <w:rsid w:val="00101C05"/>
    <w:rsid w:val="00101FAB"/>
    <w:rsid w:val="00107586"/>
    <w:rsid w:val="0010782A"/>
    <w:rsid w:val="00110BD4"/>
    <w:rsid w:val="001115C6"/>
    <w:rsid w:val="00112936"/>
    <w:rsid w:val="00116AA6"/>
    <w:rsid w:val="00116C4B"/>
    <w:rsid w:val="00116F33"/>
    <w:rsid w:val="001200AA"/>
    <w:rsid w:val="001245E9"/>
    <w:rsid w:val="00125D2A"/>
    <w:rsid w:val="0012630C"/>
    <w:rsid w:val="00126A74"/>
    <w:rsid w:val="0013023B"/>
    <w:rsid w:val="00130527"/>
    <w:rsid w:val="00130749"/>
    <w:rsid w:val="00130780"/>
    <w:rsid w:val="0013157E"/>
    <w:rsid w:val="0013331A"/>
    <w:rsid w:val="00133E20"/>
    <w:rsid w:val="00135588"/>
    <w:rsid w:val="00135654"/>
    <w:rsid w:val="00135B72"/>
    <w:rsid w:val="00141303"/>
    <w:rsid w:val="00143CAF"/>
    <w:rsid w:val="00143D34"/>
    <w:rsid w:val="001444B5"/>
    <w:rsid w:val="00146024"/>
    <w:rsid w:val="00151254"/>
    <w:rsid w:val="00151F15"/>
    <w:rsid w:val="001558E6"/>
    <w:rsid w:val="001562F6"/>
    <w:rsid w:val="00156CFF"/>
    <w:rsid w:val="00157B51"/>
    <w:rsid w:val="00157D78"/>
    <w:rsid w:val="001610B4"/>
    <w:rsid w:val="001662C5"/>
    <w:rsid w:val="00167AD2"/>
    <w:rsid w:val="00167CC7"/>
    <w:rsid w:val="0017005E"/>
    <w:rsid w:val="00171D6F"/>
    <w:rsid w:val="0017259E"/>
    <w:rsid w:val="00176791"/>
    <w:rsid w:val="0017772C"/>
    <w:rsid w:val="00177AF8"/>
    <w:rsid w:val="00180B88"/>
    <w:rsid w:val="00181852"/>
    <w:rsid w:val="001819DF"/>
    <w:rsid w:val="00182551"/>
    <w:rsid w:val="00183DC6"/>
    <w:rsid w:val="0018452E"/>
    <w:rsid w:val="00184D80"/>
    <w:rsid w:val="00185ECF"/>
    <w:rsid w:val="00186040"/>
    <w:rsid w:val="001868A3"/>
    <w:rsid w:val="001902C6"/>
    <w:rsid w:val="00190AB3"/>
    <w:rsid w:val="00190B4A"/>
    <w:rsid w:val="001913BA"/>
    <w:rsid w:val="001937B6"/>
    <w:rsid w:val="00194AD6"/>
    <w:rsid w:val="00194B3D"/>
    <w:rsid w:val="00195906"/>
    <w:rsid w:val="00197FC7"/>
    <w:rsid w:val="001A09CF"/>
    <w:rsid w:val="001A1D4D"/>
    <w:rsid w:val="001A1E35"/>
    <w:rsid w:val="001A54F9"/>
    <w:rsid w:val="001B1E8C"/>
    <w:rsid w:val="001B4B5B"/>
    <w:rsid w:val="001B5CE8"/>
    <w:rsid w:val="001C0710"/>
    <w:rsid w:val="001C422E"/>
    <w:rsid w:val="001C4AA6"/>
    <w:rsid w:val="001C64FE"/>
    <w:rsid w:val="001C6EC8"/>
    <w:rsid w:val="001D5B6E"/>
    <w:rsid w:val="001E1BFF"/>
    <w:rsid w:val="001E60DD"/>
    <w:rsid w:val="001E6E28"/>
    <w:rsid w:val="001F082B"/>
    <w:rsid w:val="001F1EFC"/>
    <w:rsid w:val="001F2E64"/>
    <w:rsid w:val="001F4F38"/>
    <w:rsid w:val="00200142"/>
    <w:rsid w:val="002010A2"/>
    <w:rsid w:val="002019C9"/>
    <w:rsid w:val="00203489"/>
    <w:rsid w:val="00207F2B"/>
    <w:rsid w:val="00216479"/>
    <w:rsid w:val="002209DB"/>
    <w:rsid w:val="002212FC"/>
    <w:rsid w:val="002227CE"/>
    <w:rsid w:val="00223371"/>
    <w:rsid w:val="002235DF"/>
    <w:rsid w:val="00224D6B"/>
    <w:rsid w:val="00225A22"/>
    <w:rsid w:val="00243982"/>
    <w:rsid w:val="00245DB7"/>
    <w:rsid w:val="00245EF0"/>
    <w:rsid w:val="00247590"/>
    <w:rsid w:val="0025249E"/>
    <w:rsid w:val="00253154"/>
    <w:rsid w:val="00256963"/>
    <w:rsid w:val="002578DD"/>
    <w:rsid w:val="00257E19"/>
    <w:rsid w:val="0026469F"/>
    <w:rsid w:val="002671FE"/>
    <w:rsid w:val="0026737A"/>
    <w:rsid w:val="00267ACE"/>
    <w:rsid w:val="002710C2"/>
    <w:rsid w:val="0027281C"/>
    <w:rsid w:val="00273680"/>
    <w:rsid w:val="00275BF3"/>
    <w:rsid w:val="00277102"/>
    <w:rsid w:val="002839BB"/>
    <w:rsid w:val="002848B0"/>
    <w:rsid w:val="00284D73"/>
    <w:rsid w:val="0028515D"/>
    <w:rsid w:val="0028515E"/>
    <w:rsid w:val="002856DE"/>
    <w:rsid w:val="002922FC"/>
    <w:rsid w:val="00292E98"/>
    <w:rsid w:val="00297673"/>
    <w:rsid w:val="002A0AA8"/>
    <w:rsid w:val="002A0D36"/>
    <w:rsid w:val="002A1E5C"/>
    <w:rsid w:val="002A2706"/>
    <w:rsid w:val="002A315C"/>
    <w:rsid w:val="002B1159"/>
    <w:rsid w:val="002B17D5"/>
    <w:rsid w:val="002B23B8"/>
    <w:rsid w:val="002B40B0"/>
    <w:rsid w:val="002B4527"/>
    <w:rsid w:val="002B49BD"/>
    <w:rsid w:val="002B7A41"/>
    <w:rsid w:val="002B7E10"/>
    <w:rsid w:val="002C2287"/>
    <w:rsid w:val="002C2755"/>
    <w:rsid w:val="002C4E05"/>
    <w:rsid w:val="002D1F46"/>
    <w:rsid w:val="002D2AB7"/>
    <w:rsid w:val="002D438B"/>
    <w:rsid w:val="002D492B"/>
    <w:rsid w:val="002D5232"/>
    <w:rsid w:val="002D5C1E"/>
    <w:rsid w:val="002D67CF"/>
    <w:rsid w:val="002E090F"/>
    <w:rsid w:val="002E2A13"/>
    <w:rsid w:val="002E528E"/>
    <w:rsid w:val="002E6CCA"/>
    <w:rsid w:val="002E6F4A"/>
    <w:rsid w:val="002E726C"/>
    <w:rsid w:val="002F0AD4"/>
    <w:rsid w:val="002F0F24"/>
    <w:rsid w:val="002F1701"/>
    <w:rsid w:val="002F1F71"/>
    <w:rsid w:val="002F5872"/>
    <w:rsid w:val="00300648"/>
    <w:rsid w:val="00303A17"/>
    <w:rsid w:val="0030545B"/>
    <w:rsid w:val="00305E4D"/>
    <w:rsid w:val="00306E5E"/>
    <w:rsid w:val="0030710C"/>
    <w:rsid w:val="00310B92"/>
    <w:rsid w:val="0031330C"/>
    <w:rsid w:val="00313A4E"/>
    <w:rsid w:val="003161A6"/>
    <w:rsid w:val="003167D4"/>
    <w:rsid w:val="00320519"/>
    <w:rsid w:val="00322558"/>
    <w:rsid w:val="00325207"/>
    <w:rsid w:val="0032540E"/>
    <w:rsid w:val="003260F1"/>
    <w:rsid w:val="00330F80"/>
    <w:rsid w:val="00331915"/>
    <w:rsid w:val="00334632"/>
    <w:rsid w:val="003346B2"/>
    <w:rsid w:val="00336232"/>
    <w:rsid w:val="00337046"/>
    <w:rsid w:val="00341424"/>
    <w:rsid w:val="00342B12"/>
    <w:rsid w:val="00343117"/>
    <w:rsid w:val="00344970"/>
    <w:rsid w:val="00345323"/>
    <w:rsid w:val="0034552F"/>
    <w:rsid w:val="00350996"/>
    <w:rsid w:val="0035261E"/>
    <w:rsid w:val="0035277C"/>
    <w:rsid w:val="00353E6E"/>
    <w:rsid w:val="00356A99"/>
    <w:rsid w:val="00360B04"/>
    <w:rsid w:val="003629EA"/>
    <w:rsid w:val="003663E4"/>
    <w:rsid w:val="003675A6"/>
    <w:rsid w:val="003773B2"/>
    <w:rsid w:val="003778D0"/>
    <w:rsid w:val="00380176"/>
    <w:rsid w:val="003806A0"/>
    <w:rsid w:val="003806F5"/>
    <w:rsid w:val="003813E3"/>
    <w:rsid w:val="00382037"/>
    <w:rsid w:val="00387002"/>
    <w:rsid w:val="0038778B"/>
    <w:rsid w:val="00393062"/>
    <w:rsid w:val="003938FD"/>
    <w:rsid w:val="00394CBD"/>
    <w:rsid w:val="00395277"/>
    <w:rsid w:val="0039628A"/>
    <w:rsid w:val="003966C4"/>
    <w:rsid w:val="00396CA4"/>
    <w:rsid w:val="003A0493"/>
    <w:rsid w:val="003A27DD"/>
    <w:rsid w:val="003A3780"/>
    <w:rsid w:val="003A5FCB"/>
    <w:rsid w:val="003B0719"/>
    <w:rsid w:val="003B21D2"/>
    <w:rsid w:val="003B24C1"/>
    <w:rsid w:val="003B3A28"/>
    <w:rsid w:val="003B505A"/>
    <w:rsid w:val="003B55EB"/>
    <w:rsid w:val="003C09BE"/>
    <w:rsid w:val="003C103B"/>
    <w:rsid w:val="003C32FC"/>
    <w:rsid w:val="003D1157"/>
    <w:rsid w:val="003D2795"/>
    <w:rsid w:val="003D2FC6"/>
    <w:rsid w:val="003D7392"/>
    <w:rsid w:val="003E0315"/>
    <w:rsid w:val="003E0B85"/>
    <w:rsid w:val="003E6337"/>
    <w:rsid w:val="003E63E7"/>
    <w:rsid w:val="003E7908"/>
    <w:rsid w:val="003E7A89"/>
    <w:rsid w:val="003F1099"/>
    <w:rsid w:val="003F191D"/>
    <w:rsid w:val="003F2B1C"/>
    <w:rsid w:val="003F331B"/>
    <w:rsid w:val="003F70C3"/>
    <w:rsid w:val="003F75A4"/>
    <w:rsid w:val="00400387"/>
    <w:rsid w:val="00403DA2"/>
    <w:rsid w:val="00406D67"/>
    <w:rsid w:val="00410F39"/>
    <w:rsid w:val="00417338"/>
    <w:rsid w:val="00421A36"/>
    <w:rsid w:val="004232C4"/>
    <w:rsid w:val="004252A3"/>
    <w:rsid w:val="00426166"/>
    <w:rsid w:val="00427151"/>
    <w:rsid w:val="00427BAE"/>
    <w:rsid w:val="00432396"/>
    <w:rsid w:val="00434C81"/>
    <w:rsid w:val="00436466"/>
    <w:rsid w:val="00436B12"/>
    <w:rsid w:val="00437432"/>
    <w:rsid w:val="004400FC"/>
    <w:rsid w:val="00441190"/>
    <w:rsid w:val="0044147B"/>
    <w:rsid w:val="00443CA4"/>
    <w:rsid w:val="004443D7"/>
    <w:rsid w:val="00444587"/>
    <w:rsid w:val="00446BDA"/>
    <w:rsid w:val="00447289"/>
    <w:rsid w:val="004472F7"/>
    <w:rsid w:val="004513E4"/>
    <w:rsid w:val="004516DA"/>
    <w:rsid w:val="00456202"/>
    <w:rsid w:val="0046479E"/>
    <w:rsid w:val="004649A0"/>
    <w:rsid w:val="00465F29"/>
    <w:rsid w:val="004661E5"/>
    <w:rsid w:val="004722C3"/>
    <w:rsid w:val="00473E4E"/>
    <w:rsid w:val="00476061"/>
    <w:rsid w:val="004768C0"/>
    <w:rsid w:val="004774CB"/>
    <w:rsid w:val="00481946"/>
    <w:rsid w:val="004830A8"/>
    <w:rsid w:val="0048354E"/>
    <w:rsid w:val="00484144"/>
    <w:rsid w:val="00485267"/>
    <w:rsid w:val="004854BF"/>
    <w:rsid w:val="00490669"/>
    <w:rsid w:val="00492DAD"/>
    <w:rsid w:val="00494EA0"/>
    <w:rsid w:val="00497159"/>
    <w:rsid w:val="00497A4E"/>
    <w:rsid w:val="004A5691"/>
    <w:rsid w:val="004A5E7A"/>
    <w:rsid w:val="004A7724"/>
    <w:rsid w:val="004B1041"/>
    <w:rsid w:val="004B17F1"/>
    <w:rsid w:val="004B5436"/>
    <w:rsid w:val="004B56DF"/>
    <w:rsid w:val="004B6B35"/>
    <w:rsid w:val="004B6B69"/>
    <w:rsid w:val="004C0C23"/>
    <w:rsid w:val="004C5FD8"/>
    <w:rsid w:val="004C7D2F"/>
    <w:rsid w:val="004D2803"/>
    <w:rsid w:val="004D29FB"/>
    <w:rsid w:val="004D49E8"/>
    <w:rsid w:val="004D4B99"/>
    <w:rsid w:val="004D60A3"/>
    <w:rsid w:val="004E0192"/>
    <w:rsid w:val="004E06D3"/>
    <w:rsid w:val="004E2425"/>
    <w:rsid w:val="004E3DEA"/>
    <w:rsid w:val="004E48DE"/>
    <w:rsid w:val="004E7CE2"/>
    <w:rsid w:val="004F2DF7"/>
    <w:rsid w:val="004F3914"/>
    <w:rsid w:val="004F5479"/>
    <w:rsid w:val="004F554B"/>
    <w:rsid w:val="004F5862"/>
    <w:rsid w:val="004F6BBF"/>
    <w:rsid w:val="004F76DF"/>
    <w:rsid w:val="00506152"/>
    <w:rsid w:val="005063FB"/>
    <w:rsid w:val="005066F6"/>
    <w:rsid w:val="005070D8"/>
    <w:rsid w:val="00507C94"/>
    <w:rsid w:val="00514198"/>
    <w:rsid w:val="005163F6"/>
    <w:rsid w:val="0051658C"/>
    <w:rsid w:val="00517EDC"/>
    <w:rsid w:val="005204DE"/>
    <w:rsid w:val="00520F0C"/>
    <w:rsid w:val="0052298A"/>
    <w:rsid w:val="00523042"/>
    <w:rsid w:val="00524B48"/>
    <w:rsid w:val="00532F29"/>
    <w:rsid w:val="00533324"/>
    <w:rsid w:val="00543447"/>
    <w:rsid w:val="005435CD"/>
    <w:rsid w:val="00550533"/>
    <w:rsid w:val="00551297"/>
    <w:rsid w:val="00551F9F"/>
    <w:rsid w:val="0055590E"/>
    <w:rsid w:val="00556D67"/>
    <w:rsid w:val="00560A68"/>
    <w:rsid w:val="005653CE"/>
    <w:rsid w:val="00565EF5"/>
    <w:rsid w:val="00570004"/>
    <w:rsid w:val="0057124E"/>
    <w:rsid w:val="005712B9"/>
    <w:rsid w:val="005719B4"/>
    <w:rsid w:val="00573C84"/>
    <w:rsid w:val="00575EF1"/>
    <w:rsid w:val="00576185"/>
    <w:rsid w:val="00580701"/>
    <w:rsid w:val="0058181D"/>
    <w:rsid w:val="0058381E"/>
    <w:rsid w:val="00587CE6"/>
    <w:rsid w:val="00590AAD"/>
    <w:rsid w:val="00592BCF"/>
    <w:rsid w:val="00592FED"/>
    <w:rsid w:val="00593AFD"/>
    <w:rsid w:val="005A0589"/>
    <w:rsid w:val="005A387A"/>
    <w:rsid w:val="005A564D"/>
    <w:rsid w:val="005A715E"/>
    <w:rsid w:val="005B0331"/>
    <w:rsid w:val="005B0953"/>
    <w:rsid w:val="005B1BE4"/>
    <w:rsid w:val="005B4443"/>
    <w:rsid w:val="005B7B20"/>
    <w:rsid w:val="005C0CB1"/>
    <w:rsid w:val="005C0F17"/>
    <w:rsid w:val="005C237C"/>
    <w:rsid w:val="005C47AD"/>
    <w:rsid w:val="005C608D"/>
    <w:rsid w:val="005C6113"/>
    <w:rsid w:val="005D1491"/>
    <w:rsid w:val="005D173C"/>
    <w:rsid w:val="005D2F0B"/>
    <w:rsid w:val="005D4ADF"/>
    <w:rsid w:val="005D6BAB"/>
    <w:rsid w:val="005D7CC7"/>
    <w:rsid w:val="005E0416"/>
    <w:rsid w:val="005E0674"/>
    <w:rsid w:val="005E1B9E"/>
    <w:rsid w:val="005E1D90"/>
    <w:rsid w:val="005E4835"/>
    <w:rsid w:val="005F059D"/>
    <w:rsid w:val="005F095A"/>
    <w:rsid w:val="005F38B3"/>
    <w:rsid w:val="005F4D03"/>
    <w:rsid w:val="005F4D28"/>
    <w:rsid w:val="005F64D1"/>
    <w:rsid w:val="005F6AB7"/>
    <w:rsid w:val="005F7369"/>
    <w:rsid w:val="00600B51"/>
    <w:rsid w:val="00605474"/>
    <w:rsid w:val="00607E28"/>
    <w:rsid w:val="006154F1"/>
    <w:rsid w:val="006172D6"/>
    <w:rsid w:val="006266C9"/>
    <w:rsid w:val="00637F78"/>
    <w:rsid w:val="00640C49"/>
    <w:rsid w:val="00642401"/>
    <w:rsid w:val="00643328"/>
    <w:rsid w:val="0064341A"/>
    <w:rsid w:val="00645439"/>
    <w:rsid w:val="00647269"/>
    <w:rsid w:val="006551D1"/>
    <w:rsid w:val="00655C6E"/>
    <w:rsid w:val="00655FFA"/>
    <w:rsid w:val="00657C86"/>
    <w:rsid w:val="0066395A"/>
    <w:rsid w:val="0066398E"/>
    <w:rsid w:val="00664AB6"/>
    <w:rsid w:val="00667997"/>
    <w:rsid w:val="00667C60"/>
    <w:rsid w:val="006701E8"/>
    <w:rsid w:val="006702FE"/>
    <w:rsid w:val="00670EE4"/>
    <w:rsid w:val="006729D9"/>
    <w:rsid w:val="006734F9"/>
    <w:rsid w:val="00673826"/>
    <w:rsid w:val="00673BC1"/>
    <w:rsid w:val="00675760"/>
    <w:rsid w:val="00675D6B"/>
    <w:rsid w:val="006773C5"/>
    <w:rsid w:val="0068102F"/>
    <w:rsid w:val="006814F9"/>
    <w:rsid w:val="006815EE"/>
    <w:rsid w:val="0068424F"/>
    <w:rsid w:val="00685807"/>
    <w:rsid w:val="00685A4A"/>
    <w:rsid w:val="00695B42"/>
    <w:rsid w:val="00696323"/>
    <w:rsid w:val="00696836"/>
    <w:rsid w:val="00696864"/>
    <w:rsid w:val="006A0AF0"/>
    <w:rsid w:val="006A1AD4"/>
    <w:rsid w:val="006A1B51"/>
    <w:rsid w:val="006A2DCA"/>
    <w:rsid w:val="006A5236"/>
    <w:rsid w:val="006B0152"/>
    <w:rsid w:val="006B1C6F"/>
    <w:rsid w:val="006B1CED"/>
    <w:rsid w:val="006B360B"/>
    <w:rsid w:val="006B3DC2"/>
    <w:rsid w:val="006B60DE"/>
    <w:rsid w:val="006B75FB"/>
    <w:rsid w:val="006C02F4"/>
    <w:rsid w:val="006C1628"/>
    <w:rsid w:val="006C19CA"/>
    <w:rsid w:val="006C2F94"/>
    <w:rsid w:val="006C3FB9"/>
    <w:rsid w:val="006C5023"/>
    <w:rsid w:val="006C6C31"/>
    <w:rsid w:val="006D017B"/>
    <w:rsid w:val="006D0245"/>
    <w:rsid w:val="006D051C"/>
    <w:rsid w:val="006D0840"/>
    <w:rsid w:val="006D26EF"/>
    <w:rsid w:val="006D282A"/>
    <w:rsid w:val="006D3446"/>
    <w:rsid w:val="006D3C05"/>
    <w:rsid w:val="006D5404"/>
    <w:rsid w:val="006E035F"/>
    <w:rsid w:val="006E1740"/>
    <w:rsid w:val="006E20B3"/>
    <w:rsid w:val="006E23A0"/>
    <w:rsid w:val="006E27A6"/>
    <w:rsid w:val="006E762C"/>
    <w:rsid w:val="006F0037"/>
    <w:rsid w:val="006F078E"/>
    <w:rsid w:val="006F0E88"/>
    <w:rsid w:val="006F3548"/>
    <w:rsid w:val="006F402B"/>
    <w:rsid w:val="006F7326"/>
    <w:rsid w:val="007046F7"/>
    <w:rsid w:val="007078B9"/>
    <w:rsid w:val="00711763"/>
    <w:rsid w:val="00711FC3"/>
    <w:rsid w:val="00712DFA"/>
    <w:rsid w:val="007154D7"/>
    <w:rsid w:val="00721915"/>
    <w:rsid w:val="007229A8"/>
    <w:rsid w:val="0072392F"/>
    <w:rsid w:val="0072553B"/>
    <w:rsid w:val="00731BF0"/>
    <w:rsid w:val="00731C5D"/>
    <w:rsid w:val="0073276C"/>
    <w:rsid w:val="00732A16"/>
    <w:rsid w:val="00734EF5"/>
    <w:rsid w:val="0073610B"/>
    <w:rsid w:val="00736DC9"/>
    <w:rsid w:val="00736F48"/>
    <w:rsid w:val="00737008"/>
    <w:rsid w:val="00737338"/>
    <w:rsid w:val="00737D41"/>
    <w:rsid w:val="007429ED"/>
    <w:rsid w:val="00744EEB"/>
    <w:rsid w:val="00752F0A"/>
    <w:rsid w:val="00755B05"/>
    <w:rsid w:val="00757A4B"/>
    <w:rsid w:val="00760C4C"/>
    <w:rsid w:val="00763575"/>
    <w:rsid w:val="007719AD"/>
    <w:rsid w:val="00773B07"/>
    <w:rsid w:val="00774BD8"/>
    <w:rsid w:val="00775370"/>
    <w:rsid w:val="00776210"/>
    <w:rsid w:val="007778D5"/>
    <w:rsid w:val="00787F46"/>
    <w:rsid w:val="00791C1F"/>
    <w:rsid w:val="00791D58"/>
    <w:rsid w:val="007920A9"/>
    <w:rsid w:val="00794960"/>
    <w:rsid w:val="007958DC"/>
    <w:rsid w:val="00796907"/>
    <w:rsid w:val="00797A5B"/>
    <w:rsid w:val="007A1CD6"/>
    <w:rsid w:val="007A2199"/>
    <w:rsid w:val="007A626A"/>
    <w:rsid w:val="007B07D5"/>
    <w:rsid w:val="007B1AAB"/>
    <w:rsid w:val="007B5205"/>
    <w:rsid w:val="007B5862"/>
    <w:rsid w:val="007B5FB4"/>
    <w:rsid w:val="007C1880"/>
    <w:rsid w:val="007C40E3"/>
    <w:rsid w:val="007C455A"/>
    <w:rsid w:val="007C4906"/>
    <w:rsid w:val="007C60E4"/>
    <w:rsid w:val="007D1919"/>
    <w:rsid w:val="007D21B8"/>
    <w:rsid w:val="007D375A"/>
    <w:rsid w:val="007D4678"/>
    <w:rsid w:val="007D61D2"/>
    <w:rsid w:val="007E07DD"/>
    <w:rsid w:val="007E5C6A"/>
    <w:rsid w:val="007E7EC0"/>
    <w:rsid w:val="007F1DDB"/>
    <w:rsid w:val="007F3000"/>
    <w:rsid w:val="007F5C7C"/>
    <w:rsid w:val="00801EA7"/>
    <w:rsid w:val="008055AE"/>
    <w:rsid w:val="00807649"/>
    <w:rsid w:val="00811723"/>
    <w:rsid w:val="008117BF"/>
    <w:rsid w:val="00814986"/>
    <w:rsid w:val="00816F1C"/>
    <w:rsid w:val="008238DE"/>
    <w:rsid w:val="00823A2E"/>
    <w:rsid w:val="008253DE"/>
    <w:rsid w:val="00825B71"/>
    <w:rsid w:val="00826457"/>
    <w:rsid w:val="00826E8A"/>
    <w:rsid w:val="00827727"/>
    <w:rsid w:val="00827ABC"/>
    <w:rsid w:val="00830977"/>
    <w:rsid w:val="008366BF"/>
    <w:rsid w:val="00837CD2"/>
    <w:rsid w:val="00841762"/>
    <w:rsid w:val="00844A0F"/>
    <w:rsid w:val="00846546"/>
    <w:rsid w:val="0085309D"/>
    <w:rsid w:val="00854C05"/>
    <w:rsid w:val="00855F2C"/>
    <w:rsid w:val="00856391"/>
    <w:rsid w:val="00856A0B"/>
    <w:rsid w:val="008630B5"/>
    <w:rsid w:val="008640C0"/>
    <w:rsid w:val="00864BE9"/>
    <w:rsid w:val="0086669F"/>
    <w:rsid w:val="008679F4"/>
    <w:rsid w:val="00872BAC"/>
    <w:rsid w:val="00873458"/>
    <w:rsid w:val="00875955"/>
    <w:rsid w:val="0087647E"/>
    <w:rsid w:val="008765F6"/>
    <w:rsid w:val="0088076C"/>
    <w:rsid w:val="00881B61"/>
    <w:rsid w:val="00882422"/>
    <w:rsid w:val="00883DE5"/>
    <w:rsid w:val="0088692A"/>
    <w:rsid w:val="00886F1C"/>
    <w:rsid w:val="008936D0"/>
    <w:rsid w:val="008946FF"/>
    <w:rsid w:val="00894736"/>
    <w:rsid w:val="0089739A"/>
    <w:rsid w:val="008A24D6"/>
    <w:rsid w:val="008A7288"/>
    <w:rsid w:val="008B29D1"/>
    <w:rsid w:val="008B3A56"/>
    <w:rsid w:val="008B3BAC"/>
    <w:rsid w:val="008B5B70"/>
    <w:rsid w:val="008C093D"/>
    <w:rsid w:val="008C0E70"/>
    <w:rsid w:val="008C2E60"/>
    <w:rsid w:val="008C70A6"/>
    <w:rsid w:val="008D0AA7"/>
    <w:rsid w:val="008D14CA"/>
    <w:rsid w:val="008D161F"/>
    <w:rsid w:val="008D2CFB"/>
    <w:rsid w:val="008D31B6"/>
    <w:rsid w:val="008D4D96"/>
    <w:rsid w:val="008D5882"/>
    <w:rsid w:val="008D5918"/>
    <w:rsid w:val="008D5C79"/>
    <w:rsid w:val="008E19EF"/>
    <w:rsid w:val="008E5351"/>
    <w:rsid w:val="008E5969"/>
    <w:rsid w:val="008E7954"/>
    <w:rsid w:val="008F0F1B"/>
    <w:rsid w:val="008F1C86"/>
    <w:rsid w:val="008F2A7B"/>
    <w:rsid w:val="008F2B14"/>
    <w:rsid w:val="008F3751"/>
    <w:rsid w:val="008F64D6"/>
    <w:rsid w:val="008F6775"/>
    <w:rsid w:val="008F7371"/>
    <w:rsid w:val="008F7C0D"/>
    <w:rsid w:val="008F7FD0"/>
    <w:rsid w:val="00900CF6"/>
    <w:rsid w:val="00901490"/>
    <w:rsid w:val="00903BBE"/>
    <w:rsid w:val="009047A2"/>
    <w:rsid w:val="00906AC2"/>
    <w:rsid w:val="00906BA9"/>
    <w:rsid w:val="0091085E"/>
    <w:rsid w:val="009114C0"/>
    <w:rsid w:val="0091630A"/>
    <w:rsid w:val="00916CD4"/>
    <w:rsid w:val="00916DCC"/>
    <w:rsid w:val="009205BD"/>
    <w:rsid w:val="00921EFC"/>
    <w:rsid w:val="00922C9B"/>
    <w:rsid w:val="00926094"/>
    <w:rsid w:val="00926280"/>
    <w:rsid w:val="00926598"/>
    <w:rsid w:val="009319E4"/>
    <w:rsid w:val="00933CBF"/>
    <w:rsid w:val="00937737"/>
    <w:rsid w:val="009434A4"/>
    <w:rsid w:val="00943A04"/>
    <w:rsid w:val="00944674"/>
    <w:rsid w:val="00946B23"/>
    <w:rsid w:val="00950CCE"/>
    <w:rsid w:val="00950ED7"/>
    <w:rsid w:val="00950F49"/>
    <w:rsid w:val="00951A17"/>
    <w:rsid w:val="00954461"/>
    <w:rsid w:val="009620DF"/>
    <w:rsid w:val="00962F17"/>
    <w:rsid w:val="00964FB5"/>
    <w:rsid w:val="009652CE"/>
    <w:rsid w:val="00965962"/>
    <w:rsid w:val="00967403"/>
    <w:rsid w:val="00971ECD"/>
    <w:rsid w:val="00972B1D"/>
    <w:rsid w:val="0097458D"/>
    <w:rsid w:val="009748D1"/>
    <w:rsid w:val="00975C67"/>
    <w:rsid w:val="00977F4C"/>
    <w:rsid w:val="00980522"/>
    <w:rsid w:val="009807BC"/>
    <w:rsid w:val="00981482"/>
    <w:rsid w:val="00983844"/>
    <w:rsid w:val="00984F72"/>
    <w:rsid w:val="00992239"/>
    <w:rsid w:val="00994748"/>
    <w:rsid w:val="0099604B"/>
    <w:rsid w:val="00996ADF"/>
    <w:rsid w:val="00996FFE"/>
    <w:rsid w:val="009A1A76"/>
    <w:rsid w:val="009A41AE"/>
    <w:rsid w:val="009A6F94"/>
    <w:rsid w:val="009B2132"/>
    <w:rsid w:val="009B2F5A"/>
    <w:rsid w:val="009B3942"/>
    <w:rsid w:val="009B58A5"/>
    <w:rsid w:val="009C086C"/>
    <w:rsid w:val="009C0E5F"/>
    <w:rsid w:val="009C17B3"/>
    <w:rsid w:val="009C21C9"/>
    <w:rsid w:val="009C2784"/>
    <w:rsid w:val="009C5A57"/>
    <w:rsid w:val="009C5BC5"/>
    <w:rsid w:val="009C6E0A"/>
    <w:rsid w:val="009D0DFC"/>
    <w:rsid w:val="009D4454"/>
    <w:rsid w:val="009E1C23"/>
    <w:rsid w:val="009E3490"/>
    <w:rsid w:val="009E5827"/>
    <w:rsid w:val="009E6CAA"/>
    <w:rsid w:val="009E7BCC"/>
    <w:rsid w:val="009F0BDD"/>
    <w:rsid w:val="009F374E"/>
    <w:rsid w:val="009F760C"/>
    <w:rsid w:val="009F76F1"/>
    <w:rsid w:val="009F7CA0"/>
    <w:rsid w:val="009F7EB9"/>
    <w:rsid w:val="00A021A0"/>
    <w:rsid w:val="00A0417F"/>
    <w:rsid w:val="00A04DF5"/>
    <w:rsid w:val="00A053F5"/>
    <w:rsid w:val="00A05CFF"/>
    <w:rsid w:val="00A07743"/>
    <w:rsid w:val="00A07966"/>
    <w:rsid w:val="00A10A33"/>
    <w:rsid w:val="00A10AA9"/>
    <w:rsid w:val="00A11DDB"/>
    <w:rsid w:val="00A127A1"/>
    <w:rsid w:val="00A12A0A"/>
    <w:rsid w:val="00A140DC"/>
    <w:rsid w:val="00A14EE2"/>
    <w:rsid w:val="00A15563"/>
    <w:rsid w:val="00A24239"/>
    <w:rsid w:val="00A25302"/>
    <w:rsid w:val="00A27F15"/>
    <w:rsid w:val="00A32631"/>
    <w:rsid w:val="00A352C6"/>
    <w:rsid w:val="00A357AC"/>
    <w:rsid w:val="00A365A6"/>
    <w:rsid w:val="00A36E3B"/>
    <w:rsid w:val="00A37D52"/>
    <w:rsid w:val="00A4272D"/>
    <w:rsid w:val="00A472DF"/>
    <w:rsid w:val="00A52A67"/>
    <w:rsid w:val="00A52AEE"/>
    <w:rsid w:val="00A53131"/>
    <w:rsid w:val="00A5380E"/>
    <w:rsid w:val="00A53A4F"/>
    <w:rsid w:val="00A552E3"/>
    <w:rsid w:val="00A56DD1"/>
    <w:rsid w:val="00A60C52"/>
    <w:rsid w:val="00A60E85"/>
    <w:rsid w:val="00A63054"/>
    <w:rsid w:val="00A64A1C"/>
    <w:rsid w:val="00A65681"/>
    <w:rsid w:val="00A65C0B"/>
    <w:rsid w:val="00A71696"/>
    <w:rsid w:val="00A743F9"/>
    <w:rsid w:val="00A7550D"/>
    <w:rsid w:val="00A76B52"/>
    <w:rsid w:val="00A76CD0"/>
    <w:rsid w:val="00A80927"/>
    <w:rsid w:val="00A80B5D"/>
    <w:rsid w:val="00A81DA2"/>
    <w:rsid w:val="00A837B1"/>
    <w:rsid w:val="00A84106"/>
    <w:rsid w:val="00A85A07"/>
    <w:rsid w:val="00A8618F"/>
    <w:rsid w:val="00A87D0D"/>
    <w:rsid w:val="00A90E04"/>
    <w:rsid w:val="00A91FF0"/>
    <w:rsid w:val="00A937B8"/>
    <w:rsid w:val="00A94687"/>
    <w:rsid w:val="00A968D2"/>
    <w:rsid w:val="00AA10E9"/>
    <w:rsid w:val="00AA1D12"/>
    <w:rsid w:val="00AA30C6"/>
    <w:rsid w:val="00AA334F"/>
    <w:rsid w:val="00AA7B9D"/>
    <w:rsid w:val="00AB197C"/>
    <w:rsid w:val="00AB1BD5"/>
    <w:rsid w:val="00AB1FC9"/>
    <w:rsid w:val="00AB4273"/>
    <w:rsid w:val="00AB590D"/>
    <w:rsid w:val="00AB7F4C"/>
    <w:rsid w:val="00AC16A8"/>
    <w:rsid w:val="00AC3A90"/>
    <w:rsid w:val="00AC3F0D"/>
    <w:rsid w:val="00AC4EF1"/>
    <w:rsid w:val="00AC50D2"/>
    <w:rsid w:val="00AC52A3"/>
    <w:rsid w:val="00AC5311"/>
    <w:rsid w:val="00AC6DC8"/>
    <w:rsid w:val="00AC6FC0"/>
    <w:rsid w:val="00AC7345"/>
    <w:rsid w:val="00AD2F1F"/>
    <w:rsid w:val="00AD32EC"/>
    <w:rsid w:val="00AD59BB"/>
    <w:rsid w:val="00AD5ACD"/>
    <w:rsid w:val="00AD6105"/>
    <w:rsid w:val="00AD712C"/>
    <w:rsid w:val="00AD7E96"/>
    <w:rsid w:val="00AE1981"/>
    <w:rsid w:val="00AE2F38"/>
    <w:rsid w:val="00AE68A5"/>
    <w:rsid w:val="00AE72B5"/>
    <w:rsid w:val="00AE7C29"/>
    <w:rsid w:val="00AF14B4"/>
    <w:rsid w:val="00AF1E02"/>
    <w:rsid w:val="00AF251D"/>
    <w:rsid w:val="00AF2B95"/>
    <w:rsid w:val="00AF319D"/>
    <w:rsid w:val="00AF3D77"/>
    <w:rsid w:val="00B00D16"/>
    <w:rsid w:val="00B01922"/>
    <w:rsid w:val="00B01DD6"/>
    <w:rsid w:val="00B033FB"/>
    <w:rsid w:val="00B047E4"/>
    <w:rsid w:val="00B0708A"/>
    <w:rsid w:val="00B07FD6"/>
    <w:rsid w:val="00B107BF"/>
    <w:rsid w:val="00B1129B"/>
    <w:rsid w:val="00B126EF"/>
    <w:rsid w:val="00B154DF"/>
    <w:rsid w:val="00B16112"/>
    <w:rsid w:val="00B215E5"/>
    <w:rsid w:val="00B22806"/>
    <w:rsid w:val="00B2434B"/>
    <w:rsid w:val="00B24A71"/>
    <w:rsid w:val="00B30A7E"/>
    <w:rsid w:val="00B347E1"/>
    <w:rsid w:val="00B350BC"/>
    <w:rsid w:val="00B35E2A"/>
    <w:rsid w:val="00B36535"/>
    <w:rsid w:val="00B37661"/>
    <w:rsid w:val="00B4078D"/>
    <w:rsid w:val="00B44C46"/>
    <w:rsid w:val="00B462DD"/>
    <w:rsid w:val="00B46E6E"/>
    <w:rsid w:val="00B52363"/>
    <w:rsid w:val="00B541AA"/>
    <w:rsid w:val="00B602E6"/>
    <w:rsid w:val="00B60D12"/>
    <w:rsid w:val="00B6324B"/>
    <w:rsid w:val="00B64BDE"/>
    <w:rsid w:val="00B65CDD"/>
    <w:rsid w:val="00B6687E"/>
    <w:rsid w:val="00B7163A"/>
    <w:rsid w:val="00B71691"/>
    <w:rsid w:val="00B72C32"/>
    <w:rsid w:val="00B73A07"/>
    <w:rsid w:val="00B73DDA"/>
    <w:rsid w:val="00B7423D"/>
    <w:rsid w:val="00B75918"/>
    <w:rsid w:val="00B765A9"/>
    <w:rsid w:val="00B803BC"/>
    <w:rsid w:val="00B80BC2"/>
    <w:rsid w:val="00B8144C"/>
    <w:rsid w:val="00B86734"/>
    <w:rsid w:val="00B868F3"/>
    <w:rsid w:val="00B86D12"/>
    <w:rsid w:val="00B87135"/>
    <w:rsid w:val="00B91E50"/>
    <w:rsid w:val="00B94FC4"/>
    <w:rsid w:val="00B953EB"/>
    <w:rsid w:val="00B960AE"/>
    <w:rsid w:val="00B9631B"/>
    <w:rsid w:val="00BA2539"/>
    <w:rsid w:val="00BA2792"/>
    <w:rsid w:val="00BA4639"/>
    <w:rsid w:val="00BA7AE8"/>
    <w:rsid w:val="00BB0162"/>
    <w:rsid w:val="00BB34C6"/>
    <w:rsid w:val="00BB5029"/>
    <w:rsid w:val="00BB5407"/>
    <w:rsid w:val="00BB6245"/>
    <w:rsid w:val="00BB6730"/>
    <w:rsid w:val="00BB7370"/>
    <w:rsid w:val="00BB7FE2"/>
    <w:rsid w:val="00BC0170"/>
    <w:rsid w:val="00BC3A34"/>
    <w:rsid w:val="00BC4BBC"/>
    <w:rsid w:val="00BC6ECB"/>
    <w:rsid w:val="00BD28BF"/>
    <w:rsid w:val="00BD2DB8"/>
    <w:rsid w:val="00BD476C"/>
    <w:rsid w:val="00BD47BD"/>
    <w:rsid w:val="00BD4B59"/>
    <w:rsid w:val="00BD671D"/>
    <w:rsid w:val="00BD7630"/>
    <w:rsid w:val="00BD790D"/>
    <w:rsid w:val="00BE1889"/>
    <w:rsid w:val="00BE1F83"/>
    <w:rsid w:val="00BE2BD8"/>
    <w:rsid w:val="00BE3C0D"/>
    <w:rsid w:val="00BE4094"/>
    <w:rsid w:val="00BE4BFA"/>
    <w:rsid w:val="00BF0578"/>
    <w:rsid w:val="00BF0AD2"/>
    <w:rsid w:val="00BF169B"/>
    <w:rsid w:val="00BF2BE5"/>
    <w:rsid w:val="00BF2CF8"/>
    <w:rsid w:val="00BF3B64"/>
    <w:rsid w:val="00BF5371"/>
    <w:rsid w:val="00C00447"/>
    <w:rsid w:val="00C00520"/>
    <w:rsid w:val="00C0446E"/>
    <w:rsid w:val="00C10C9C"/>
    <w:rsid w:val="00C119C5"/>
    <w:rsid w:val="00C178FC"/>
    <w:rsid w:val="00C204B5"/>
    <w:rsid w:val="00C2100D"/>
    <w:rsid w:val="00C216FC"/>
    <w:rsid w:val="00C220BF"/>
    <w:rsid w:val="00C234AB"/>
    <w:rsid w:val="00C2388C"/>
    <w:rsid w:val="00C25C35"/>
    <w:rsid w:val="00C26D96"/>
    <w:rsid w:val="00C3356A"/>
    <w:rsid w:val="00C33662"/>
    <w:rsid w:val="00C34CA9"/>
    <w:rsid w:val="00C370E4"/>
    <w:rsid w:val="00C37B18"/>
    <w:rsid w:val="00C40BC6"/>
    <w:rsid w:val="00C40D2C"/>
    <w:rsid w:val="00C4332C"/>
    <w:rsid w:val="00C44E7E"/>
    <w:rsid w:val="00C4648F"/>
    <w:rsid w:val="00C5063B"/>
    <w:rsid w:val="00C51486"/>
    <w:rsid w:val="00C52881"/>
    <w:rsid w:val="00C53324"/>
    <w:rsid w:val="00C56554"/>
    <w:rsid w:val="00C572D0"/>
    <w:rsid w:val="00C62DF2"/>
    <w:rsid w:val="00C66492"/>
    <w:rsid w:val="00C733C1"/>
    <w:rsid w:val="00C76E58"/>
    <w:rsid w:val="00C80F95"/>
    <w:rsid w:val="00C81C35"/>
    <w:rsid w:val="00C8520C"/>
    <w:rsid w:val="00C86797"/>
    <w:rsid w:val="00C948AB"/>
    <w:rsid w:val="00C95271"/>
    <w:rsid w:val="00C97942"/>
    <w:rsid w:val="00CA1BBC"/>
    <w:rsid w:val="00CA4DB8"/>
    <w:rsid w:val="00CA6B16"/>
    <w:rsid w:val="00CA6D55"/>
    <w:rsid w:val="00CB1199"/>
    <w:rsid w:val="00CB2599"/>
    <w:rsid w:val="00CB34EC"/>
    <w:rsid w:val="00CB423B"/>
    <w:rsid w:val="00CB6A27"/>
    <w:rsid w:val="00CB7BBC"/>
    <w:rsid w:val="00CC3809"/>
    <w:rsid w:val="00CC3CE9"/>
    <w:rsid w:val="00CC42FF"/>
    <w:rsid w:val="00CC56D4"/>
    <w:rsid w:val="00CC7461"/>
    <w:rsid w:val="00CD1CF3"/>
    <w:rsid w:val="00CD27EE"/>
    <w:rsid w:val="00CD661D"/>
    <w:rsid w:val="00CD6815"/>
    <w:rsid w:val="00CE0CF1"/>
    <w:rsid w:val="00CE5319"/>
    <w:rsid w:val="00CE55B7"/>
    <w:rsid w:val="00CE6D42"/>
    <w:rsid w:val="00CF0E42"/>
    <w:rsid w:val="00CF136F"/>
    <w:rsid w:val="00CF6C64"/>
    <w:rsid w:val="00CF6CBC"/>
    <w:rsid w:val="00CF7173"/>
    <w:rsid w:val="00CF73A7"/>
    <w:rsid w:val="00D01058"/>
    <w:rsid w:val="00D044D2"/>
    <w:rsid w:val="00D048EE"/>
    <w:rsid w:val="00D0569D"/>
    <w:rsid w:val="00D10E26"/>
    <w:rsid w:val="00D12838"/>
    <w:rsid w:val="00D12D3B"/>
    <w:rsid w:val="00D14744"/>
    <w:rsid w:val="00D15CCA"/>
    <w:rsid w:val="00D2060E"/>
    <w:rsid w:val="00D24353"/>
    <w:rsid w:val="00D26202"/>
    <w:rsid w:val="00D33424"/>
    <w:rsid w:val="00D33EB9"/>
    <w:rsid w:val="00D3472A"/>
    <w:rsid w:val="00D35BC0"/>
    <w:rsid w:val="00D35CC4"/>
    <w:rsid w:val="00D3740C"/>
    <w:rsid w:val="00D40332"/>
    <w:rsid w:val="00D40594"/>
    <w:rsid w:val="00D43475"/>
    <w:rsid w:val="00D45FF8"/>
    <w:rsid w:val="00D46593"/>
    <w:rsid w:val="00D46B92"/>
    <w:rsid w:val="00D50797"/>
    <w:rsid w:val="00D52143"/>
    <w:rsid w:val="00D52C15"/>
    <w:rsid w:val="00D52D5D"/>
    <w:rsid w:val="00D53872"/>
    <w:rsid w:val="00D544E4"/>
    <w:rsid w:val="00D54D49"/>
    <w:rsid w:val="00D55466"/>
    <w:rsid w:val="00D55AB6"/>
    <w:rsid w:val="00D63709"/>
    <w:rsid w:val="00D665D0"/>
    <w:rsid w:val="00D67249"/>
    <w:rsid w:val="00D67DEE"/>
    <w:rsid w:val="00D70AFB"/>
    <w:rsid w:val="00D70E9D"/>
    <w:rsid w:val="00D76DA9"/>
    <w:rsid w:val="00D77048"/>
    <w:rsid w:val="00D83321"/>
    <w:rsid w:val="00D84098"/>
    <w:rsid w:val="00D8441E"/>
    <w:rsid w:val="00D858A6"/>
    <w:rsid w:val="00D85EA2"/>
    <w:rsid w:val="00D914B2"/>
    <w:rsid w:val="00D93D9C"/>
    <w:rsid w:val="00D959C6"/>
    <w:rsid w:val="00D968D1"/>
    <w:rsid w:val="00D96ED9"/>
    <w:rsid w:val="00D9729A"/>
    <w:rsid w:val="00DA2E2C"/>
    <w:rsid w:val="00DA39EB"/>
    <w:rsid w:val="00DA5E74"/>
    <w:rsid w:val="00DA6135"/>
    <w:rsid w:val="00DA7428"/>
    <w:rsid w:val="00DA7BA7"/>
    <w:rsid w:val="00DB11A6"/>
    <w:rsid w:val="00DB143D"/>
    <w:rsid w:val="00DB5AA0"/>
    <w:rsid w:val="00DB69EA"/>
    <w:rsid w:val="00DC2F91"/>
    <w:rsid w:val="00DC3343"/>
    <w:rsid w:val="00DC4E6C"/>
    <w:rsid w:val="00DC51B7"/>
    <w:rsid w:val="00DC7327"/>
    <w:rsid w:val="00DD0826"/>
    <w:rsid w:val="00DD252E"/>
    <w:rsid w:val="00DD653E"/>
    <w:rsid w:val="00DE1053"/>
    <w:rsid w:val="00DE1AA2"/>
    <w:rsid w:val="00DE3497"/>
    <w:rsid w:val="00DE4834"/>
    <w:rsid w:val="00DE4964"/>
    <w:rsid w:val="00DE4A67"/>
    <w:rsid w:val="00DE708C"/>
    <w:rsid w:val="00DE718D"/>
    <w:rsid w:val="00DF3109"/>
    <w:rsid w:val="00DF315C"/>
    <w:rsid w:val="00E00455"/>
    <w:rsid w:val="00E024AD"/>
    <w:rsid w:val="00E077A8"/>
    <w:rsid w:val="00E107E0"/>
    <w:rsid w:val="00E12F37"/>
    <w:rsid w:val="00E15349"/>
    <w:rsid w:val="00E154E8"/>
    <w:rsid w:val="00E20841"/>
    <w:rsid w:val="00E2148F"/>
    <w:rsid w:val="00E218CF"/>
    <w:rsid w:val="00E238C2"/>
    <w:rsid w:val="00E23C07"/>
    <w:rsid w:val="00E23D58"/>
    <w:rsid w:val="00E242C4"/>
    <w:rsid w:val="00E25C47"/>
    <w:rsid w:val="00E30DBA"/>
    <w:rsid w:val="00E328C6"/>
    <w:rsid w:val="00E32EA8"/>
    <w:rsid w:val="00E3363D"/>
    <w:rsid w:val="00E33ACD"/>
    <w:rsid w:val="00E34388"/>
    <w:rsid w:val="00E35211"/>
    <w:rsid w:val="00E35AC5"/>
    <w:rsid w:val="00E35BB8"/>
    <w:rsid w:val="00E377D9"/>
    <w:rsid w:val="00E4024C"/>
    <w:rsid w:val="00E41008"/>
    <w:rsid w:val="00E436BE"/>
    <w:rsid w:val="00E4372E"/>
    <w:rsid w:val="00E5630A"/>
    <w:rsid w:val="00E61781"/>
    <w:rsid w:val="00E62CF9"/>
    <w:rsid w:val="00E62E98"/>
    <w:rsid w:val="00E65DE9"/>
    <w:rsid w:val="00E73232"/>
    <w:rsid w:val="00E73FD8"/>
    <w:rsid w:val="00E7490D"/>
    <w:rsid w:val="00E74A1E"/>
    <w:rsid w:val="00E75478"/>
    <w:rsid w:val="00E77E97"/>
    <w:rsid w:val="00E805A3"/>
    <w:rsid w:val="00E811FF"/>
    <w:rsid w:val="00E8356F"/>
    <w:rsid w:val="00E858CA"/>
    <w:rsid w:val="00E86911"/>
    <w:rsid w:val="00E875B9"/>
    <w:rsid w:val="00E91774"/>
    <w:rsid w:val="00E94846"/>
    <w:rsid w:val="00E94A96"/>
    <w:rsid w:val="00E94F94"/>
    <w:rsid w:val="00E96367"/>
    <w:rsid w:val="00E9757B"/>
    <w:rsid w:val="00E97697"/>
    <w:rsid w:val="00E9770C"/>
    <w:rsid w:val="00E97747"/>
    <w:rsid w:val="00EA2E1F"/>
    <w:rsid w:val="00EA324B"/>
    <w:rsid w:val="00EA69CF"/>
    <w:rsid w:val="00EB027B"/>
    <w:rsid w:val="00EB143D"/>
    <w:rsid w:val="00EB4782"/>
    <w:rsid w:val="00EC2E82"/>
    <w:rsid w:val="00ED1DE3"/>
    <w:rsid w:val="00ED3F52"/>
    <w:rsid w:val="00EE114E"/>
    <w:rsid w:val="00EE1E09"/>
    <w:rsid w:val="00EE200B"/>
    <w:rsid w:val="00EF68F9"/>
    <w:rsid w:val="00F0139A"/>
    <w:rsid w:val="00F02F99"/>
    <w:rsid w:val="00F03F0B"/>
    <w:rsid w:val="00F04971"/>
    <w:rsid w:val="00F051A8"/>
    <w:rsid w:val="00F05B0B"/>
    <w:rsid w:val="00F07F60"/>
    <w:rsid w:val="00F11AED"/>
    <w:rsid w:val="00F13850"/>
    <w:rsid w:val="00F145D2"/>
    <w:rsid w:val="00F16DAD"/>
    <w:rsid w:val="00F20EA1"/>
    <w:rsid w:val="00F2113B"/>
    <w:rsid w:val="00F24D09"/>
    <w:rsid w:val="00F26D75"/>
    <w:rsid w:val="00F27CFB"/>
    <w:rsid w:val="00F31493"/>
    <w:rsid w:val="00F31F31"/>
    <w:rsid w:val="00F32FB6"/>
    <w:rsid w:val="00F352CD"/>
    <w:rsid w:val="00F36558"/>
    <w:rsid w:val="00F36D0C"/>
    <w:rsid w:val="00F40CBA"/>
    <w:rsid w:val="00F41F28"/>
    <w:rsid w:val="00F449A7"/>
    <w:rsid w:val="00F45024"/>
    <w:rsid w:val="00F45C7D"/>
    <w:rsid w:val="00F46688"/>
    <w:rsid w:val="00F46A4C"/>
    <w:rsid w:val="00F46A53"/>
    <w:rsid w:val="00F53038"/>
    <w:rsid w:val="00F54EE3"/>
    <w:rsid w:val="00F5601B"/>
    <w:rsid w:val="00F603A1"/>
    <w:rsid w:val="00F614EE"/>
    <w:rsid w:val="00F6191C"/>
    <w:rsid w:val="00F62363"/>
    <w:rsid w:val="00F660EB"/>
    <w:rsid w:val="00F67EED"/>
    <w:rsid w:val="00F702AF"/>
    <w:rsid w:val="00F730F3"/>
    <w:rsid w:val="00F732C0"/>
    <w:rsid w:val="00F75CEB"/>
    <w:rsid w:val="00F8496B"/>
    <w:rsid w:val="00F84E07"/>
    <w:rsid w:val="00F85B98"/>
    <w:rsid w:val="00F86132"/>
    <w:rsid w:val="00F87E02"/>
    <w:rsid w:val="00F92005"/>
    <w:rsid w:val="00F94D45"/>
    <w:rsid w:val="00F9698C"/>
    <w:rsid w:val="00FA29F0"/>
    <w:rsid w:val="00FA5CDD"/>
    <w:rsid w:val="00FA6843"/>
    <w:rsid w:val="00FA6F38"/>
    <w:rsid w:val="00FA74C1"/>
    <w:rsid w:val="00FB0905"/>
    <w:rsid w:val="00FB34DC"/>
    <w:rsid w:val="00FB49F1"/>
    <w:rsid w:val="00FB70C3"/>
    <w:rsid w:val="00FC0256"/>
    <w:rsid w:val="00FC1B2F"/>
    <w:rsid w:val="00FC410F"/>
    <w:rsid w:val="00FC4B44"/>
    <w:rsid w:val="00FC7413"/>
    <w:rsid w:val="00FD00E8"/>
    <w:rsid w:val="00FD0B7D"/>
    <w:rsid w:val="00FD28B6"/>
    <w:rsid w:val="00FD4F6E"/>
    <w:rsid w:val="00FE0E89"/>
    <w:rsid w:val="00FE1E9A"/>
    <w:rsid w:val="00FE22EC"/>
    <w:rsid w:val="00FE2C25"/>
    <w:rsid w:val="00FE5F8F"/>
    <w:rsid w:val="00FF16DB"/>
    <w:rsid w:val="00FF245A"/>
    <w:rsid w:val="00FF3009"/>
    <w:rsid w:val="00FF3E57"/>
    <w:rsid w:val="00FF49FD"/>
    <w:rsid w:val="00FF5C9E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7E867"/>
  <w15:docId w15:val="{222A2778-3F62-4EE9-B028-9227B50B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4332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43328"/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643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3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4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328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E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E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97A4E"/>
    <w:rPr>
      <w:b/>
      <w:bCs/>
    </w:rPr>
  </w:style>
  <w:style w:type="paragraph" w:styleId="Tekstpodstawowy">
    <w:name w:val="Body Text"/>
    <w:basedOn w:val="Normalny"/>
    <w:link w:val="TekstpodstawowyZnak"/>
    <w:rsid w:val="00C26D9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D9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2B1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F3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ny"/>
    <w:rsid w:val="0020348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2497"/>
    <w:rPr>
      <w:color w:val="0563C1" w:themeColor="hyperlink"/>
      <w:u w:val="single"/>
    </w:rPr>
  </w:style>
  <w:style w:type="paragraph" w:customStyle="1" w:styleId="p0">
    <w:name w:val="p0"/>
    <w:basedOn w:val="Normalny"/>
    <w:rsid w:val="00387002"/>
    <w:pPr>
      <w:spacing w:after="150" w:line="240" w:lineRule="auto"/>
      <w:ind w:firstLine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387002"/>
    <w:pPr>
      <w:spacing w:after="15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387002"/>
    <w:pPr>
      <w:spacing w:after="15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2zmart">
    <w:name w:val="w2_zm_art"/>
    <w:qFormat/>
    <w:rsid w:val="0031330C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Nagwek11">
    <w:name w:val="Nagłówek 11"/>
    <w:basedOn w:val="Normalny"/>
    <w:uiPriority w:val="1"/>
    <w:qFormat/>
    <w:rsid w:val="00E77E97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st">
    <w:name w:val="st"/>
    <w:rsid w:val="00E77E97"/>
  </w:style>
  <w:style w:type="character" w:styleId="Uwydatnienie">
    <w:name w:val="Emphasis"/>
    <w:uiPriority w:val="20"/>
    <w:qFormat/>
    <w:rsid w:val="00E77E97"/>
    <w:rPr>
      <w:i/>
      <w:iCs/>
    </w:rPr>
  </w:style>
  <w:style w:type="paragraph" w:customStyle="1" w:styleId="Akapitzlist2">
    <w:name w:val="Akapit z listą2"/>
    <w:basedOn w:val="Normalny"/>
    <w:rsid w:val="00C3356A"/>
    <w:pPr>
      <w:suppressAutoHyphens/>
      <w:ind w:left="720"/>
    </w:pPr>
    <w:rPr>
      <w:rFonts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229A8"/>
    <w:rPr>
      <w:color w:val="954F72" w:themeColor="followedHyperlink"/>
      <w:u w:val="single"/>
    </w:rPr>
  </w:style>
  <w:style w:type="character" w:customStyle="1" w:styleId="Bodytext4">
    <w:name w:val="Body text (4)_"/>
    <w:rsid w:val="008679F4"/>
    <w:rPr>
      <w:rFonts w:ascii="Arial" w:hAnsi="Arial"/>
      <w:sz w:val="16"/>
      <w:lang w:val="x-none" w:eastAsia="ar-SA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191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BB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BB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9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3107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8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6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08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0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22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185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53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9531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3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37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98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76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00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9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036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041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09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645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695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2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400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4" w:color="C8CDD1"/>
                                                <w:left w:val="single" w:sz="6" w:space="4" w:color="C8CDD1"/>
                                                <w:bottom w:val="single" w:sz="6" w:space="4" w:color="C8CDD1"/>
                                                <w:right w:val="single" w:sz="6" w:space="4" w:color="C8CDD1"/>
                                              </w:divBdr>
                                            </w:div>
                                          </w:divsChild>
                                        </w:div>
                                        <w:div w:id="165348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/eurzad/uslugi-elektroniczne/kreator-wnioskow/PSZ-KF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55F1-6DD4-48F0-9659-C895101D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3904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Rainer</dc:creator>
  <cp:keywords/>
  <dc:description/>
  <cp:lastModifiedBy>Mariola Czajkowska</cp:lastModifiedBy>
  <cp:revision>15</cp:revision>
  <cp:lastPrinted>2026-02-04T08:37:00Z</cp:lastPrinted>
  <dcterms:created xsi:type="dcterms:W3CDTF">2025-12-01T07:07:00Z</dcterms:created>
  <dcterms:modified xsi:type="dcterms:W3CDTF">2026-03-05T07:52:00Z</dcterms:modified>
</cp:coreProperties>
</file>